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hint="eastAsia" w:ascii="黑体" w:hAnsi="黑体" w:eastAsia="黑体"/>
          <w:sz w:val="44"/>
        </w:rPr>
      </w:pPr>
      <w:bookmarkStart w:id="0" w:name="_GoBack"/>
      <w:bookmarkEnd w:id="0"/>
      <w:permStart w:id="0" w:edGrp="everyone"/>
      <w:permEnd w:id="0"/>
      <w:r>
        <w:rPr>
          <w:rFonts w:ascii="黑体" w:hAnsi="黑体" w:eastAsia="黑体"/>
          <w:sz w:val="44"/>
        </w:rPr>
        <w:t>植物保护学院</w:t>
      </w:r>
      <w:r>
        <w:rPr>
          <w:rFonts w:hint="eastAsia" w:ascii="黑体" w:hAnsi="黑体" w:eastAsia="黑体"/>
          <w:sz w:val="44"/>
        </w:rPr>
        <w:t>本科生团员推优条例</w:t>
      </w:r>
      <w:r>
        <w:rPr>
          <w:rFonts w:hint="default" w:ascii="黑体" w:hAnsi="黑体" w:eastAsia="黑体"/>
          <w:sz w:val="44"/>
        </w:rPr>
        <w:t>（</w:t>
      </w:r>
      <w:r>
        <w:rPr>
          <w:rFonts w:hint="eastAsia" w:ascii="黑体" w:hAnsi="黑体" w:eastAsia="黑体"/>
          <w:sz w:val="44"/>
          <w:lang w:val="en-US" w:eastAsia="zh-Hans"/>
        </w:rPr>
        <w:t>试行</w:t>
      </w:r>
      <w:r>
        <w:rPr>
          <w:rFonts w:hint="default" w:ascii="黑体" w:hAnsi="黑体" w:eastAsia="黑体"/>
          <w:sz w:val="44"/>
          <w:lang w:eastAsia="zh-Hans"/>
        </w:rPr>
        <w:t>）</w:t>
      </w:r>
    </w:p>
    <w:p>
      <w:pPr>
        <w:ind w:firstLine="564"/>
        <w:rPr>
          <w:szCs w:val="28"/>
        </w:rPr>
      </w:pPr>
      <w:r>
        <w:rPr>
          <w:rFonts w:hint="eastAsia"/>
          <w:szCs w:val="28"/>
        </w:rPr>
        <w:t>推荐优秀共青团员成为入党积极分子（以下简称“推优”）是党赋予共青团组织的一项光荣任务，也是团组织的一项经常性的重要工作，“推优”工作是培养和造就社会主义事业的建设者和接班人，加强党员队伍建设，充实党的新生力量的需要，也是激发广大团员青年的政治热情，增强共青团组织的吸引力和凝聚力的需要。为了进一步做好推优工作，根据《华南农业大学共青团推优入党工作实施方法（试行）》等相关文件，现制定以下条例。</w:t>
      </w:r>
    </w:p>
    <w:p>
      <w:pPr>
        <w:ind w:left="280" w:leftChars="100"/>
        <w:rPr>
          <w:b/>
          <w:bCs w:val="0"/>
          <w:szCs w:val="28"/>
        </w:rPr>
      </w:pPr>
      <w:r>
        <w:rPr>
          <w:rFonts w:hint="eastAsia"/>
          <w:b/>
          <w:bCs w:val="0"/>
          <w:szCs w:val="28"/>
        </w:rPr>
        <w:t>一、推优工作的总体要求</w:t>
      </w:r>
    </w:p>
    <w:p>
      <w:pPr>
        <w:ind w:firstLine="564"/>
        <w:rPr>
          <w:szCs w:val="28"/>
        </w:rPr>
      </w:pPr>
      <w:r>
        <w:rPr>
          <w:rFonts w:hint="eastAsia"/>
          <w:szCs w:val="28"/>
        </w:rPr>
        <w:t>坚持公平、公开、公正、择优的原则，坚持标准，确保质量，按照党章规定的党员基本条件对申请入党的团员进行考察。实事求是，发扬民主，逐级评议和推荐，确保将那些拥护党的纲领，积极贯彻党的基本路线，基本具备党员条件，在学习、生活和工作中起模范带头作用的优秀团员向党组织推荐。</w:t>
      </w:r>
    </w:p>
    <w:p>
      <w:pPr>
        <w:ind w:firstLine="281" w:firstLineChars="100"/>
        <w:rPr>
          <w:b/>
          <w:bCs w:val="0"/>
          <w:szCs w:val="28"/>
        </w:rPr>
      </w:pPr>
      <w:r>
        <w:rPr>
          <w:rFonts w:hint="eastAsia"/>
          <w:b/>
          <w:bCs w:val="0"/>
          <w:szCs w:val="28"/>
        </w:rPr>
        <w:t>二、推优的基本条件：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561" w:firstLineChars="0"/>
        <w:contextualSpacing/>
        <w:jc w:val="left"/>
        <w:textAlignment w:val="auto"/>
        <w:outlineLvl w:val="9"/>
        <w:rPr>
          <w:szCs w:val="28"/>
          <w:highlight w:val="none"/>
        </w:rPr>
      </w:pPr>
      <w:r>
        <w:rPr>
          <w:szCs w:val="28"/>
          <w:highlight w:val="none"/>
        </w:rPr>
        <w:t>1.积极向党组织靠拢并</w:t>
      </w:r>
      <w:r>
        <w:rPr>
          <w:rFonts w:hint="eastAsia"/>
          <w:szCs w:val="28"/>
          <w:highlight w:val="none"/>
          <w:lang w:eastAsia="zh-CN"/>
        </w:rPr>
        <w:t>已经</w:t>
      </w:r>
      <w:r>
        <w:rPr>
          <w:szCs w:val="28"/>
          <w:highlight w:val="none"/>
          <w:u w:val="single"/>
        </w:rPr>
        <w:t>递交入党申请书</w:t>
      </w:r>
      <w:r>
        <w:rPr>
          <w:rFonts w:hint="eastAsia"/>
          <w:szCs w:val="28"/>
          <w:highlight w:val="none"/>
          <w:u w:val="single"/>
          <w:lang w:eastAsia="zh-CN"/>
        </w:rPr>
        <w:t>满一个月以上</w:t>
      </w:r>
      <w:r>
        <w:rPr>
          <w:rFonts w:hint="eastAsia"/>
          <w:szCs w:val="28"/>
          <w:highlight w:val="none"/>
          <w:u w:val="none"/>
          <w:lang w:eastAsia="zh-CN"/>
        </w:rPr>
        <w:t>的</w:t>
      </w:r>
      <w:r>
        <w:rPr>
          <w:szCs w:val="28"/>
          <w:highlight w:val="none"/>
          <w:u w:val="none"/>
        </w:rPr>
        <w:t>植物</w:t>
      </w:r>
      <w:r>
        <w:rPr>
          <w:szCs w:val="28"/>
          <w:highlight w:val="none"/>
        </w:rPr>
        <w:t>保护学院</w:t>
      </w:r>
      <w:r>
        <w:rPr>
          <w:rFonts w:hint="eastAsia"/>
          <w:szCs w:val="28"/>
          <w:highlight w:val="none"/>
          <w:lang w:eastAsia="zh-CN"/>
        </w:rPr>
        <w:t>在</w:t>
      </w:r>
      <w:r>
        <w:rPr>
          <w:szCs w:val="28"/>
          <w:highlight w:val="none"/>
        </w:rPr>
        <w:t>籍注册</w:t>
      </w:r>
      <w:r>
        <w:rPr>
          <w:szCs w:val="28"/>
          <w:highlight w:val="none"/>
          <w:u w:val="single"/>
        </w:rPr>
        <w:t>共青团员</w:t>
      </w:r>
      <w:r>
        <w:rPr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561" w:firstLineChars="0"/>
        <w:contextualSpacing/>
        <w:jc w:val="left"/>
        <w:textAlignment w:val="auto"/>
        <w:outlineLvl w:val="9"/>
        <w:rPr>
          <w:szCs w:val="28"/>
          <w:highlight w:val="none"/>
        </w:rPr>
      </w:pPr>
      <w:r>
        <w:rPr>
          <w:szCs w:val="28"/>
          <w:highlight w:val="none"/>
        </w:rPr>
        <w:t>2.德智体全面发展，学习目的明确，学习成绩优良</w:t>
      </w:r>
      <w:r>
        <w:rPr>
          <w:rFonts w:hint="eastAsia"/>
          <w:szCs w:val="28"/>
          <w:highlight w:val="none"/>
          <w:lang w:eastAsia="zh-CN"/>
        </w:rPr>
        <w:t>，</w:t>
      </w:r>
      <w:r>
        <w:rPr>
          <w:rFonts w:hint="eastAsia"/>
          <w:szCs w:val="28"/>
          <w:highlight w:val="none"/>
          <w:u w:val="single"/>
          <w:lang w:eastAsia="zh-CN"/>
        </w:rPr>
        <w:t>最近1学期无课程不及格记录</w:t>
      </w:r>
      <w:r>
        <w:rPr>
          <w:rFonts w:hint="eastAsia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561" w:firstLineChars="0"/>
        <w:contextualSpacing/>
        <w:jc w:val="left"/>
        <w:textAlignment w:val="auto"/>
        <w:outlineLvl w:val="9"/>
        <w:rPr>
          <w:rFonts w:hint="eastAsia"/>
          <w:szCs w:val="28"/>
          <w:highlight w:val="none"/>
          <w:lang w:eastAsia="zh-CN"/>
        </w:rPr>
      </w:pPr>
      <w:r>
        <w:rPr>
          <w:szCs w:val="28"/>
          <w:highlight w:val="none"/>
        </w:rPr>
        <w:t>3.热心社会</w:t>
      </w:r>
      <w:r>
        <w:rPr>
          <w:rFonts w:hint="eastAsia"/>
          <w:szCs w:val="28"/>
          <w:highlight w:val="none"/>
          <w:lang w:val="en-US" w:eastAsia="zh-Hans"/>
        </w:rPr>
        <w:t>志愿服务活动</w:t>
      </w:r>
      <w:r>
        <w:rPr>
          <w:szCs w:val="28"/>
          <w:highlight w:val="none"/>
        </w:rPr>
        <w:t>，积极</w:t>
      </w:r>
      <w:r>
        <w:rPr>
          <w:rFonts w:hint="eastAsia"/>
          <w:szCs w:val="28"/>
          <w:highlight w:val="none"/>
          <w:lang w:val="en-US" w:eastAsia="zh-Hans"/>
        </w:rPr>
        <w:t>参加</w:t>
      </w:r>
      <w:r>
        <w:rPr>
          <w:szCs w:val="28"/>
          <w:highlight w:val="none"/>
        </w:rPr>
        <w:t>校、院、班级</w:t>
      </w:r>
      <w:r>
        <w:rPr>
          <w:rFonts w:hint="eastAsia"/>
          <w:szCs w:val="28"/>
          <w:highlight w:val="none"/>
          <w:lang w:val="en-US" w:eastAsia="zh-Hans"/>
        </w:rPr>
        <w:t>的志愿服务活动</w:t>
      </w:r>
      <w:r>
        <w:rPr>
          <w:rFonts w:hint="eastAsia"/>
          <w:szCs w:val="28"/>
          <w:highlight w:val="none"/>
          <w:lang w:eastAsia="zh-CN"/>
        </w:rPr>
        <w:t>，主动成为注册志愿者，积极参加志愿服务，</w:t>
      </w:r>
      <w:r>
        <w:rPr>
          <w:rFonts w:hint="eastAsia"/>
          <w:szCs w:val="28"/>
          <w:highlight w:val="none"/>
          <w:lang w:val="en-US" w:eastAsia="zh-Hans"/>
        </w:rPr>
        <w:t>入学以来</w:t>
      </w:r>
      <w:r>
        <w:rPr>
          <w:rFonts w:hint="eastAsia"/>
          <w:szCs w:val="28"/>
          <w:highlight w:val="none"/>
          <w:lang w:eastAsia="zh-CN"/>
        </w:rPr>
        <w:t>须完成</w:t>
      </w:r>
      <w:r>
        <w:rPr>
          <w:rFonts w:hint="eastAsia"/>
          <w:szCs w:val="28"/>
          <w:highlight w:val="none"/>
          <w:u w:val="single"/>
          <w:lang w:eastAsia="zh-CN"/>
        </w:rPr>
        <w:t>至少</w:t>
      </w:r>
      <w:r>
        <w:rPr>
          <w:rFonts w:hint="default"/>
          <w:szCs w:val="28"/>
          <w:highlight w:val="none"/>
          <w:u w:val="single"/>
          <w:lang w:eastAsia="zh-CN"/>
        </w:rPr>
        <w:t>5</w:t>
      </w:r>
      <w:r>
        <w:rPr>
          <w:rFonts w:hint="eastAsia"/>
          <w:szCs w:val="28"/>
          <w:highlight w:val="none"/>
          <w:u w:val="single"/>
          <w:lang w:eastAsia="zh-CN"/>
        </w:rPr>
        <w:t>小时</w:t>
      </w:r>
      <w:r>
        <w:rPr>
          <w:rFonts w:hint="eastAsia"/>
          <w:szCs w:val="28"/>
          <w:highlight w:val="none"/>
          <w:u w:val="single"/>
          <w:lang w:val="en-US" w:eastAsia="zh-Hans"/>
        </w:rPr>
        <w:t>以上</w:t>
      </w:r>
      <w:r>
        <w:rPr>
          <w:rFonts w:hint="eastAsia"/>
          <w:szCs w:val="28"/>
          <w:highlight w:val="none"/>
          <w:u w:val="single"/>
          <w:lang w:eastAsia="zh-CN"/>
        </w:rPr>
        <w:t>的志愿服务</w:t>
      </w:r>
      <w:r>
        <w:rPr>
          <w:rFonts w:hint="eastAsia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561" w:firstLineChars="0"/>
        <w:contextualSpacing/>
        <w:jc w:val="left"/>
        <w:textAlignment w:val="auto"/>
        <w:outlineLvl w:val="9"/>
        <w:rPr>
          <w:szCs w:val="28"/>
          <w:highlight w:val="none"/>
        </w:rPr>
      </w:pPr>
      <w:r>
        <w:rPr>
          <w:rFonts w:hint="eastAsia"/>
          <w:szCs w:val="28"/>
          <w:highlight w:val="none"/>
          <w:lang w:eastAsia="zh-CN"/>
        </w:rPr>
        <w:t>4.遵守学校规章制度，无违法违纪行为，</w:t>
      </w:r>
      <w:r>
        <w:rPr>
          <w:rFonts w:hint="eastAsia"/>
          <w:szCs w:val="28"/>
          <w:highlight w:val="none"/>
          <w:u w:val="single"/>
          <w:lang w:eastAsia="zh-CN"/>
        </w:rPr>
        <w:t>在校期间受到警告及以上处分者，处分期限内不予推优</w:t>
      </w:r>
      <w:r>
        <w:rPr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szCs w:val="28"/>
          <w:highlight w:val="none"/>
        </w:rPr>
      </w:pPr>
      <w:r>
        <w:rPr>
          <w:rFonts w:hint="eastAsia"/>
          <w:szCs w:val="28"/>
          <w:highlight w:val="none"/>
          <w:lang w:eastAsia="zh-CN"/>
        </w:rPr>
        <w:t>5.</w:t>
      </w:r>
      <w:r>
        <w:rPr>
          <w:szCs w:val="28"/>
          <w:highlight w:val="none"/>
        </w:rPr>
        <w:t>积极参加团的各项活动，自觉履行团员义务，能发挥团员的先锋模范带头作用，与同学关系良好，在团员和同学中有较高威信。</w:t>
      </w:r>
    </w:p>
    <w:p>
      <w:pPr>
        <w:bidi w:val="0"/>
        <w:ind w:firstLine="560" w:firstLineChars="200"/>
        <w:rPr>
          <w:highlight w:val="none"/>
        </w:rPr>
      </w:pPr>
      <w:r>
        <w:rPr>
          <w:rFonts w:hint="eastAsia"/>
          <w:szCs w:val="28"/>
          <w:lang w:eastAsia="zh-CN"/>
        </w:rPr>
        <w:t>6</w:t>
      </w:r>
      <w:r>
        <w:rPr>
          <w:szCs w:val="28"/>
        </w:rPr>
        <w:t>.参加学院团委组织的党章考试并达到</w:t>
      </w:r>
      <w:r>
        <w:rPr>
          <w:szCs w:val="28"/>
          <w:u w:val="single"/>
        </w:rPr>
        <w:t>75分</w:t>
      </w:r>
      <w:r>
        <w:rPr>
          <w:rFonts w:hint="eastAsia"/>
          <w:szCs w:val="28"/>
          <w:u w:val="single"/>
        </w:rPr>
        <w:t>以上（含75分）</w:t>
      </w:r>
      <w:r>
        <w:rPr>
          <w:rFonts w:hint="default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280" w:leftChars="100" w:right="0" w:rightChars="0" w:firstLine="0" w:firstLineChars="0"/>
        <w:jc w:val="left"/>
        <w:textAlignment w:val="auto"/>
        <w:outlineLvl w:val="9"/>
        <w:rPr>
          <w:rFonts w:hint="eastAsia"/>
          <w:b/>
          <w:bCs w:val="0"/>
          <w:szCs w:val="28"/>
        </w:rPr>
      </w:pPr>
      <w:r>
        <w:rPr>
          <w:rFonts w:hint="eastAsia"/>
          <w:b/>
          <w:bCs w:val="0"/>
          <w:szCs w:val="28"/>
        </w:rPr>
        <w:t>三、符合下列条件的在同等条件下可优先考虑推优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1.获得</w:t>
      </w:r>
      <w:r>
        <w:rPr>
          <w:rFonts w:hint="eastAsia"/>
          <w:lang w:val="en-US" w:eastAsia="zh-Hans"/>
        </w:rPr>
        <w:t>院级</w:t>
      </w:r>
      <w:r>
        <w:rPr>
          <w:rFonts w:hint="eastAsia"/>
          <w:lang w:eastAsia="zh-CN"/>
        </w:rPr>
        <w:t>以上（含校级）三好学生、优秀学生干部、优秀团干、优秀团员、模范引领等个人荣誉称号。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2.获得</w:t>
      </w:r>
      <w:r>
        <w:rPr>
          <w:rFonts w:hint="eastAsia"/>
          <w:lang w:val="en-US" w:eastAsia="zh-Hans"/>
        </w:rPr>
        <w:t>院级</w:t>
      </w:r>
      <w:r>
        <w:rPr>
          <w:rFonts w:hint="eastAsia"/>
          <w:lang w:eastAsia="zh-CN"/>
        </w:rPr>
        <w:t>以上（含校级）二等奖以上奖学金（含二等奖）。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3.在</w:t>
      </w:r>
      <w:r>
        <w:rPr>
          <w:rFonts w:hint="eastAsia"/>
          <w:lang w:val="en-US" w:eastAsia="zh-Hans"/>
        </w:rPr>
        <w:t>院级</w:t>
      </w:r>
      <w:r>
        <w:rPr>
          <w:rFonts w:hint="eastAsia"/>
          <w:lang w:eastAsia="zh-CN"/>
        </w:rPr>
        <w:t>以上（含校级）的竞赛或活动中获个人二等奖以上（含二等奖）。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564" w:firstLineChars="0"/>
        <w:jc w:val="left"/>
        <w:textAlignment w:val="auto"/>
        <w:outlineLvl w:val="9"/>
        <w:rPr>
          <w:rFonts w:hint="eastAsia"/>
          <w:szCs w:val="28"/>
          <w:lang w:eastAsia="zh-CN"/>
        </w:rPr>
      </w:pPr>
      <w:r>
        <w:rPr>
          <w:rFonts w:hint="eastAsia"/>
          <w:szCs w:val="28"/>
          <w:lang w:eastAsia="zh-CN"/>
        </w:rPr>
        <w:t>4.主持</w:t>
      </w:r>
      <w:r>
        <w:rPr>
          <w:rFonts w:hint="eastAsia"/>
          <w:szCs w:val="28"/>
          <w:lang w:val="en-US" w:eastAsia="zh-Hans"/>
        </w:rPr>
        <w:t>院级</w:t>
      </w:r>
      <w:r>
        <w:rPr>
          <w:rFonts w:hint="eastAsia"/>
          <w:szCs w:val="28"/>
          <w:lang w:eastAsia="zh-CN"/>
        </w:rPr>
        <w:t>以上（含校级）创新创业项目，或在核心期刊等高水平杂志上发表学术论文（第一作者）。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564" w:firstLineChars="0"/>
        <w:jc w:val="left"/>
        <w:textAlignment w:val="auto"/>
        <w:outlineLvl w:val="9"/>
        <w:rPr>
          <w:rFonts w:hint="eastAsia"/>
          <w:szCs w:val="28"/>
          <w:lang w:eastAsia="zh-CN"/>
        </w:rPr>
      </w:pPr>
      <w:r>
        <w:rPr>
          <w:rFonts w:hint="eastAsia"/>
          <w:szCs w:val="28"/>
          <w:lang w:eastAsia="zh-CN"/>
        </w:rPr>
        <w:t>5.在同等条件下，团员教育评议中等次为优秀</w:t>
      </w:r>
      <w:r>
        <w:rPr>
          <w:rFonts w:hint="default"/>
          <w:szCs w:val="28"/>
          <w:lang w:eastAsia="zh-CN"/>
        </w:rPr>
        <w:t>，</w:t>
      </w:r>
      <w:r>
        <w:rPr>
          <w:rFonts w:hint="eastAsia"/>
          <w:szCs w:val="28"/>
          <w:lang w:eastAsia="zh-CN"/>
        </w:rPr>
        <w:t>担任主要学生干部的优先考虑。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564" w:firstLineChars="0"/>
        <w:jc w:val="left"/>
        <w:textAlignment w:val="auto"/>
        <w:outlineLvl w:val="9"/>
        <w:rPr>
          <w:rFonts w:hint="eastAsia"/>
          <w:szCs w:val="28"/>
          <w:lang w:eastAsia="zh-CN"/>
        </w:rPr>
      </w:pPr>
      <w:r>
        <w:rPr>
          <w:rFonts w:hint="default"/>
          <w:szCs w:val="28"/>
          <w:lang w:eastAsia="zh-CN"/>
        </w:rPr>
        <w:t>6.</w:t>
      </w:r>
      <w:r>
        <w:rPr>
          <w:rFonts w:hint="eastAsia"/>
          <w:szCs w:val="28"/>
          <w:lang w:val="en-US" w:eastAsia="zh-Hans"/>
        </w:rPr>
        <w:t>入学以来</w:t>
      </w:r>
      <w:r>
        <w:rPr>
          <w:rFonts w:hint="eastAsia"/>
          <w:szCs w:val="28"/>
          <w:lang w:eastAsia="zh-CN"/>
        </w:rPr>
        <w:t>完成</w:t>
      </w:r>
      <w:r>
        <w:rPr>
          <w:rFonts w:hint="default"/>
          <w:szCs w:val="28"/>
          <w:lang w:eastAsia="zh-CN"/>
        </w:rPr>
        <w:t>4</w:t>
      </w:r>
      <w:r>
        <w:rPr>
          <w:rFonts w:hint="eastAsia"/>
          <w:szCs w:val="28"/>
          <w:lang w:eastAsia="zh-CN"/>
        </w:rPr>
        <w:t>0小时</w:t>
      </w:r>
      <w:r>
        <w:rPr>
          <w:rFonts w:hint="eastAsia"/>
          <w:szCs w:val="28"/>
          <w:lang w:val="en-US" w:eastAsia="zh-Hans"/>
        </w:rPr>
        <w:t>以上</w:t>
      </w:r>
      <w:r>
        <w:rPr>
          <w:rFonts w:hint="eastAsia"/>
          <w:szCs w:val="28"/>
          <w:lang w:eastAsia="zh-CN"/>
        </w:rPr>
        <w:t>的志愿服务</w:t>
      </w:r>
      <w:r>
        <w:rPr>
          <w:rFonts w:hint="default"/>
          <w:szCs w:val="28"/>
          <w:lang w:eastAsia="zh-Hans"/>
        </w:rPr>
        <w:t>，</w:t>
      </w:r>
      <w:r>
        <w:rPr>
          <w:rFonts w:hint="eastAsia"/>
          <w:szCs w:val="28"/>
          <w:lang w:val="en-US" w:eastAsia="zh-Hans"/>
        </w:rPr>
        <w:t>在志愿服务中表现突出者优先考虑</w:t>
      </w:r>
      <w:r>
        <w:rPr>
          <w:rFonts w:hint="default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/>
        <w:tabs>
          <w:tab w:val="left" w:pos="3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280" w:leftChars="100" w:right="0" w:rightChars="0" w:firstLine="0" w:firstLineChars="0"/>
        <w:jc w:val="left"/>
        <w:textAlignment w:val="auto"/>
        <w:outlineLvl w:val="9"/>
        <w:rPr>
          <w:rFonts w:hint="eastAsia"/>
          <w:b/>
          <w:bCs w:val="0"/>
          <w:szCs w:val="28"/>
        </w:rPr>
      </w:pPr>
      <w:r>
        <w:rPr>
          <w:rFonts w:hint="eastAsia"/>
          <w:b/>
          <w:bCs w:val="0"/>
          <w:szCs w:val="28"/>
        </w:rPr>
        <w:t>四、推优工作程序</w:t>
      </w:r>
      <w:r>
        <w:rPr>
          <w:rFonts w:hint="default"/>
          <w:b/>
          <w:bCs w:val="0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561" w:firstLineChars="0"/>
        <w:contextualSpacing/>
        <w:jc w:val="left"/>
        <w:textAlignment w:val="auto"/>
        <w:outlineLvl w:val="9"/>
        <w:rPr>
          <w:szCs w:val="28"/>
        </w:rPr>
      </w:pPr>
      <w:r>
        <w:rPr>
          <w:rFonts w:hint="eastAsia"/>
          <w:szCs w:val="28"/>
        </w:rPr>
        <w:t>1</w:t>
      </w:r>
      <w:r>
        <w:rPr>
          <w:rFonts w:hint="default"/>
          <w:szCs w:val="28"/>
        </w:rPr>
        <w:t>.</w:t>
      </w:r>
      <w:r>
        <w:rPr>
          <w:rFonts w:hint="eastAsia"/>
          <w:szCs w:val="28"/>
        </w:rPr>
        <w:t>团支部组织民主评议和推荐，团支部根据推优的基本条件进行审查，团支部召开团员大会（</w:t>
      </w:r>
      <w:r>
        <w:rPr>
          <w:rFonts w:hint="eastAsia"/>
          <w:szCs w:val="28"/>
          <w:highlight w:val="none"/>
        </w:rPr>
        <w:t>与会团员达到</w:t>
      </w:r>
      <w:r>
        <w:rPr>
          <w:rFonts w:hint="default"/>
          <w:szCs w:val="28"/>
          <w:highlight w:val="none"/>
        </w:rPr>
        <w:t>5</w:t>
      </w:r>
      <w:r>
        <w:rPr>
          <w:szCs w:val="28"/>
          <w:highlight w:val="none"/>
        </w:rPr>
        <w:t>0%以上方能召开</w:t>
      </w:r>
      <w:r>
        <w:rPr>
          <w:szCs w:val="28"/>
        </w:rPr>
        <w:t>），团支部书记在大会上介绍申请且符合条件的团员的情况后，采用无记名投票方式对申请入党的团员进行民意测评，并当场公布测评结果，</w:t>
      </w:r>
      <w:r>
        <w:rPr>
          <w:szCs w:val="28"/>
          <w:u w:val="single"/>
        </w:rPr>
        <w:t>赞成票达到与会团员数的50%以上方可推荐</w:t>
      </w:r>
      <w:r>
        <w:rPr>
          <w:szCs w:val="28"/>
        </w:rPr>
        <w:t>；</w:t>
      </w:r>
      <w:r>
        <w:rPr>
          <w:rFonts w:hint="eastAsia"/>
          <w:szCs w:val="28"/>
          <w:u w:val="single"/>
        </w:rPr>
        <w:t>各团支部每次“推优”的比例不超过团支部团员人数的20%</w:t>
      </w:r>
      <w:r>
        <w:rPr>
          <w:rFonts w:hint="eastAsia"/>
          <w:szCs w:val="28"/>
        </w:rPr>
        <w:t>，每次推荐有效期为2年；</w:t>
      </w:r>
      <w:r>
        <w:rPr>
          <w:szCs w:val="28"/>
        </w:rPr>
        <w:t>支委会根据团员大会推荐结果，征求辅导员</w:t>
      </w:r>
      <w:r>
        <w:rPr>
          <w:rFonts w:hint="eastAsia"/>
          <w:szCs w:val="28"/>
        </w:rPr>
        <w:t>和</w:t>
      </w:r>
      <w:r>
        <w:rPr>
          <w:szCs w:val="28"/>
        </w:rPr>
        <w:t>班主任意见的同时，对推优对象认真考察。在认真考察的基础上讨论确定推荐名单，各班级汇总报院团委组织部审定。团支部“推优”工作会议，必须有本班级挂钩所属党支部的一名正式</w:t>
      </w:r>
      <w:r>
        <w:rPr>
          <w:rFonts w:hint="eastAsia"/>
          <w:szCs w:val="28"/>
        </w:rPr>
        <w:t>党员</w:t>
      </w:r>
      <w:r>
        <w:rPr>
          <w:szCs w:val="28"/>
        </w:rPr>
        <w:t>、本团支部挂钩委员</w:t>
      </w:r>
      <w:r>
        <w:rPr>
          <w:rFonts w:hint="eastAsia"/>
          <w:szCs w:val="28"/>
        </w:rPr>
        <w:t>及班主任出席</w:t>
      </w:r>
      <w:r>
        <w:rPr>
          <w:szCs w:val="28"/>
        </w:rPr>
        <w:t>会议</w:t>
      </w:r>
      <w:r>
        <w:rPr>
          <w:rFonts w:hint="eastAsia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561" w:firstLineChars="0"/>
        <w:contextualSpacing/>
        <w:jc w:val="left"/>
        <w:textAlignment w:val="auto"/>
        <w:outlineLvl w:val="9"/>
        <w:rPr>
          <w:szCs w:val="28"/>
        </w:rPr>
      </w:pPr>
      <w:r>
        <w:rPr>
          <w:rFonts w:hint="eastAsia"/>
          <w:szCs w:val="28"/>
        </w:rPr>
        <w:t>2</w:t>
      </w:r>
      <w:r>
        <w:rPr>
          <w:rFonts w:hint="default"/>
          <w:szCs w:val="28"/>
        </w:rPr>
        <w:t>.</w:t>
      </w:r>
      <w:r>
        <w:rPr>
          <w:szCs w:val="28"/>
        </w:rPr>
        <w:t>推优时间</w:t>
      </w:r>
      <w:r>
        <w:rPr>
          <w:rFonts w:hint="eastAsia"/>
          <w:szCs w:val="28"/>
        </w:rPr>
        <w:t>为每年4月上旬和10月上旬，学院团委发出推优工作的通知</w:t>
      </w:r>
      <w:r>
        <w:rPr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561" w:firstLineChars="0"/>
        <w:contextualSpacing/>
        <w:jc w:val="left"/>
        <w:textAlignment w:val="auto"/>
        <w:outlineLvl w:val="9"/>
        <w:rPr>
          <w:szCs w:val="28"/>
        </w:rPr>
      </w:pPr>
      <w:r>
        <w:rPr>
          <w:rFonts w:hint="eastAsia"/>
          <w:szCs w:val="28"/>
        </w:rPr>
        <w:t>3</w:t>
      </w:r>
      <w:r>
        <w:rPr>
          <w:rFonts w:hint="default"/>
          <w:szCs w:val="28"/>
        </w:rPr>
        <w:t>.</w:t>
      </w:r>
      <w:r>
        <w:rPr>
          <w:rFonts w:hint="eastAsia"/>
          <w:szCs w:val="28"/>
        </w:rPr>
        <w:t>团支部委员会在认真考察的基础上，讨论确定本支部推优名单</w:t>
      </w:r>
      <w:r>
        <w:rPr>
          <w:rFonts w:hint="default"/>
          <w:szCs w:val="28"/>
        </w:rPr>
        <w:t>，</w:t>
      </w:r>
      <w:r>
        <w:rPr>
          <w:rFonts w:hint="eastAsia"/>
          <w:szCs w:val="28"/>
        </w:rPr>
        <w:t>于规定时间内报学院团委审核。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561" w:firstLineChars="0"/>
        <w:contextualSpacing/>
        <w:jc w:val="left"/>
        <w:textAlignment w:val="auto"/>
        <w:outlineLvl w:val="9"/>
        <w:rPr>
          <w:szCs w:val="28"/>
        </w:rPr>
      </w:pPr>
      <w:r>
        <w:rPr>
          <w:rFonts w:hint="eastAsia"/>
          <w:szCs w:val="28"/>
        </w:rPr>
        <w:t>4</w:t>
      </w:r>
      <w:r>
        <w:rPr>
          <w:rFonts w:hint="default"/>
          <w:szCs w:val="28"/>
        </w:rPr>
        <w:t>.</w:t>
      </w:r>
      <w:r>
        <w:rPr>
          <w:szCs w:val="28"/>
        </w:rPr>
        <w:t>院团委审查团委组织部严格按照“推优”基本条件进行审查，并汇总“推优”情况。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561" w:firstLineChars="0"/>
        <w:contextualSpacing/>
        <w:jc w:val="left"/>
        <w:textAlignment w:val="auto"/>
        <w:outlineLvl w:val="9"/>
        <w:rPr>
          <w:szCs w:val="28"/>
        </w:rPr>
      </w:pPr>
      <w:r>
        <w:rPr>
          <w:rFonts w:hint="eastAsia"/>
          <w:szCs w:val="28"/>
        </w:rPr>
        <w:t>5</w:t>
      </w:r>
      <w:r>
        <w:rPr>
          <w:rFonts w:hint="default"/>
          <w:szCs w:val="28"/>
        </w:rPr>
        <w:t>.</w:t>
      </w:r>
      <w:r>
        <w:rPr>
          <w:szCs w:val="28"/>
        </w:rPr>
        <w:t>学院团委</w:t>
      </w:r>
      <w:r>
        <w:rPr>
          <w:rFonts w:hint="eastAsia"/>
          <w:szCs w:val="28"/>
        </w:rPr>
        <w:t>将</w:t>
      </w:r>
      <w:r>
        <w:rPr>
          <w:szCs w:val="28"/>
        </w:rPr>
        <w:t>召开全委会讨论，同意作为推优对象的，公示名单，同时向党支部推荐；讨论不同意的，将及时通知所在团支部，要求进一步培养考察。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561" w:firstLineChars="0"/>
        <w:contextualSpacing/>
        <w:jc w:val="left"/>
        <w:textAlignment w:val="auto"/>
        <w:outlineLvl w:val="9"/>
        <w:rPr>
          <w:szCs w:val="28"/>
        </w:rPr>
      </w:pPr>
      <w:r>
        <w:rPr>
          <w:rFonts w:hint="eastAsia"/>
          <w:szCs w:val="28"/>
        </w:rPr>
        <w:t>6</w:t>
      </w:r>
      <w:r>
        <w:rPr>
          <w:rFonts w:hint="default"/>
          <w:szCs w:val="28"/>
        </w:rPr>
        <w:t>.</w:t>
      </w:r>
      <w:r>
        <w:rPr>
          <w:szCs w:val="28"/>
        </w:rPr>
        <w:t>公示无异议后上报学院党委审核，审核后将名单反馈各学生党支部并安排入党联系人。</w:t>
      </w:r>
    </w:p>
    <w:p>
      <w:pPr>
        <w:ind w:firstLine="561"/>
        <w:contextualSpacing/>
        <w:rPr>
          <w:b/>
          <w:bCs w:val="0"/>
          <w:szCs w:val="28"/>
        </w:rPr>
      </w:pPr>
    </w:p>
    <w:p>
      <w:pPr>
        <w:ind w:firstLine="561"/>
        <w:contextualSpacing/>
        <w:rPr>
          <w:b/>
          <w:bCs w:val="0"/>
          <w:color w:val="0000FF"/>
          <w:szCs w:val="28"/>
        </w:rPr>
      </w:pPr>
    </w:p>
    <w:p>
      <w:pPr>
        <w:contextualSpacing/>
        <w:jc w:val="right"/>
        <w:rPr>
          <w:rFonts w:cs="Helvetica"/>
          <w:color w:val="33333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561" w:firstLineChars="0"/>
        <w:contextualSpacing/>
        <w:jc w:val="right"/>
        <w:textAlignment w:val="auto"/>
        <w:outlineLvl w:val="9"/>
        <w:rPr>
          <w:szCs w:val="28"/>
        </w:rPr>
      </w:pPr>
      <w:r>
        <w:rPr>
          <w:rFonts w:hint="eastAsia"/>
          <w:szCs w:val="28"/>
        </w:rPr>
        <w:t>共青团华南农业大学植物保护学院委员会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561" w:firstLineChars="0"/>
        <w:contextualSpacing/>
        <w:jc w:val="right"/>
        <w:textAlignment w:val="auto"/>
        <w:outlineLvl w:val="9"/>
        <w:rPr>
          <w:szCs w:val="28"/>
        </w:rPr>
      </w:pPr>
      <w:r>
        <w:rPr>
          <w:rFonts w:hint="eastAsia"/>
          <w:szCs w:val="28"/>
        </w:rPr>
        <w:t>20</w:t>
      </w:r>
      <w:r>
        <w:rPr>
          <w:szCs w:val="28"/>
        </w:rPr>
        <w:t>21</w:t>
      </w:r>
      <w:r>
        <w:rPr>
          <w:rFonts w:hint="eastAsia"/>
          <w:szCs w:val="28"/>
        </w:rPr>
        <w:t>年</w:t>
      </w:r>
      <w:r>
        <w:rPr>
          <w:rFonts w:hint="default"/>
          <w:szCs w:val="28"/>
        </w:rPr>
        <w:t>3</w:t>
      </w:r>
      <w:r>
        <w:rPr>
          <w:rFonts w:hint="eastAsia"/>
          <w:szCs w:val="28"/>
        </w:rPr>
        <w:t>月</w:t>
      </w:r>
      <w:r>
        <w:rPr>
          <w:rFonts w:hint="default"/>
          <w:szCs w:val="28"/>
        </w:rPr>
        <w:t>1</w:t>
      </w:r>
      <w:r>
        <w:rPr>
          <w:rFonts w:hint="eastAsia"/>
          <w:szCs w:val="28"/>
          <w:lang w:eastAsia="zh-CN"/>
        </w:rPr>
        <w:t>6</w:t>
      </w:r>
      <w:r>
        <w:rPr>
          <w:rFonts w:hint="eastAsia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 w:val="1"/>
  <w:bordersDoNotSurroundFooter w:val="1"/>
  <w:documentProtection w:edit="forms" w:formatting="1" w:enforcement="1" w:cryptProviderType="rsaFull" w:cryptAlgorithmClass="hash" w:cryptAlgorithmType="typeAny" w:cryptAlgorithmSid="4" w:cryptSpinCount="0" w:hash="IBT/K6amYNVUwzg8a9GQom11gkg=" w:salt="oLxHq/ZvccmXiVUM5q7Zd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0D5B"/>
    <w:rsid w:val="22C6783C"/>
    <w:rsid w:val="35167B2F"/>
    <w:rsid w:val="65616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楷体" w:hAnsi="楷体" w:eastAsia="楷体" w:cs="Times New Roman"/>
      <w:bCs/>
      <w:kern w:val="44"/>
      <w:sz w:val="28"/>
      <w:szCs w:val="4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2020-11-24T12:54:00Z</dcterms:created>
  <dc:creator>iPhone 12</dc:creator>
  <cp:lastModifiedBy>Casablanca.</cp:lastModifiedBy>
  <dcterms:modified xsi:type="dcterms:W3CDTF">2021-03-16T01:04:26Z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