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16D4" w14:textId="276AE895" w:rsidR="009434C5" w:rsidRDefault="00357F01">
      <w:pPr>
        <w:pStyle w:val="a4"/>
        <w:ind w:firstLineChars="0" w:firstLine="0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植物保护学院202</w:t>
      </w:r>
      <w:r w:rsidR="00E33FBB">
        <w:rPr>
          <w:rFonts w:ascii="黑体" w:eastAsia="黑体" w:hAnsi="黑体" w:cs="黑体"/>
          <w:b/>
          <w:bCs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年老生学业奖学金</w:t>
      </w:r>
    </w:p>
    <w:p w14:paraId="07BE80E9" w14:textId="77777777" w:rsidR="009434C5" w:rsidRDefault="00357F01">
      <w:pPr>
        <w:pStyle w:val="a4"/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指标分配表</w:t>
      </w:r>
    </w:p>
    <w:p w14:paraId="32641F78" w14:textId="4B0B3CF2" w:rsidR="009434C5" w:rsidRDefault="00576F00">
      <w:pPr>
        <w:pStyle w:val="a4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推免、</w:t>
      </w:r>
      <w:r w:rsidR="00357F01">
        <w:rPr>
          <w:rFonts w:hint="eastAsia"/>
          <w:b/>
          <w:bCs/>
          <w:sz w:val="28"/>
          <w:szCs w:val="28"/>
        </w:rPr>
        <w:t>博士预备生直接一等指标</w:t>
      </w:r>
    </w:p>
    <w:p w14:paraId="46181A9B" w14:textId="0CAE9E34" w:rsidR="009434C5" w:rsidRDefault="00357F01">
      <w:pPr>
        <w:pStyle w:val="a4"/>
        <w:ind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</w:t>
      </w:r>
      <w:r w:rsidR="00E33FBB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级共有</w:t>
      </w:r>
      <w:r w:rsidR="00E33FBB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名硕士生为博士预备生，学校下达了</w:t>
      </w:r>
      <w:r w:rsidR="00E33FBB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个博士预备生直接一等指标，符合指标，无需更改。</w:t>
      </w:r>
    </w:p>
    <w:p w14:paraId="25C1883F" w14:textId="4028A2FD" w:rsidR="009434C5" w:rsidRDefault="00357F01">
      <w:pPr>
        <w:pStyle w:val="a4"/>
        <w:ind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</w:t>
      </w:r>
      <w:r w:rsidR="00E33FBB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级硕士生的优先一等指标和常规指标在202</w:t>
      </w:r>
      <w:r w:rsidR="00E33FBB"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级非定向硕士人数（不包括博士预备生）的基础上计算。</w:t>
      </w:r>
    </w:p>
    <w:p w14:paraId="3880AE13" w14:textId="1BF9184A" w:rsidR="00632DE9" w:rsidRDefault="00632DE9" w:rsidP="00632DE9">
      <w:pPr>
        <w:pStyle w:val="a4"/>
        <w:ind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</w:t>
      </w:r>
      <w:r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级共有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名硕士生为博士预备生，4名硕士生为推免生，学校下达了</w:t>
      </w:r>
      <w:r>
        <w:rPr>
          <w:rFonts w:ascii="宋体" w:hAnsi="宋体" w:cs="宋体"/>
          <w:b/>
          <w:bCs/>
          <w:sz w:val="24"/>
        </w:rPr>
        <w:t>1</w:t>
      </w:r>
      <w:r>
        <w:rPr>
          <w:rFonts w:ascii="宋体" w:hAnsi="宋体" w:cs="宋体" w:hint="eastAsia"/>
          <w:b/>
          <w:bCs/>
          <w:sz w:val="24"/>
        </w:rPr>
        <w:t>个博士预备生和4名硕士生为推免生直接一等指标，符合指标，无需更改。</w:t>
      </w:r>
    </w:p>
    <w:p w14:paraId="3BA2D449" w14:textId="42FAD315" w:rsidR="00632DE9" w:rsidRDefault="00632DE9" w:rsidP="00632DE9">
      <w:pPr>
        <w:pStyle w:val="a4"/>
        <w:ind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202</w:t>
      </w:r>
      <w:r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级硕士生的优先一等指标和常规指标在202</w:t>
      </w:r>
      <w:r w:rsidR="00F470A8">
        <w:rPr>
          <w:rFonts w:ascii="宋体" w:hAnsi="宋体" w:cs="宋体"/>
          <w:b/>
          <w:bCs/>
          <w:sz w:val="24"/>
        </w:rPr>
        <w:t>2</w:t>
      </w:r>
      <w:r>
        <w:rPr>
          <w:rFonts w:ascii="宋体" w:hAnsi="宋体" w:cs="宋体" w:hint="eastAsia"/>
          <w:b/>
          <w:bCs/>
          <w:sz w:val="24"/>
        </w:rPr>
        <w:t>级非定向硕士人数（不包括博士预备生）的基础上计算。</w:t>
      </w:r>
    </w:p>
    <w:p w14:paraId="405C4F12" w14:textId="77777777" w:rsidR="00576F00" w:rsidRPr="00632DE9" w:rsidRDefault="00576F00">
      <w:pPr>
        <w:pStyle w:val="a4"/>
        <w:ind w:firstLine="482"/>
        <w:rPr>
          <w:rFonts w:ascii="宋体" w:hAnsi="宋体" w:cs="宋体"/>
          <w:b/>
          <w:bCs/>
          <w:sz w:val="24"/>
        </w:rPr>
      </w:pPr>
    </w:p>
    <w:p w14:paraId="39093477" w14:textId="7C8CCD4A" w:rsidR="00AC701B" w:rsidRPr="00AC701B" w:rsidRDefault="00AC701B" w:rsidP="00AC701B">
      <w:pPr>
        <w:rPr>
          <w:b/>
          <w:bCs/>
          <w:sz w:val="28"/>
          <w:szCs w:val="28"/>
        </w:rPr>
      </w:pPr>
      <w:r w:rsidRPr="00AC701B">
        <w:rPr>
          <w:rFonts w:hint="eastAsia"/>
          <w:b/>
          <w:bCs/>
          <w:sz w:val="28"/>
          <w:szCs w:val="28"/>
        </w:rPr>
        <w:t>二、</w:t>
      </w:r>
      <w:proofErr w:type="gramStart"/>
      <w:r w:rsidRPr="00AC701B">
        <w:rPr>
          <w:rFonts w:hint="eastAsia"/>
          <w:b/>
          <w:bCs/>
          <w:sz w:val="28"/>
          <w:szCs w:val="28"/>
        </w:rPr>
        <w:t>国奖指标</w:t>
      </w:r>
      <w:proofErr w:type="gramEnd"/>
    </w:p>
    <w:p w14:paraId="01F7FB73" w14:textId="77777777" w:rsidR="00AC701B" w:rsidRPr="00AC701B" w:rsidRDefault="00AC701B" w:rsidP="00AC701B">
      <w:pPr>
        <w:pStyle w:val="a4"/>
        <w:ind w:firstLine="482"/>
        <w:rPr>
          <w:b/>
          <w:bCs/>
          <w:sz w:val="24"/>
        </w:rPr>
      </w:pPr>
      <w:r w:rsidRPr="00AC701B">
        <w:rPr>
          <w:rFonts w:hint="eastAsia"/>
          <w:b/>
          <w:bCs/>
          <w:sz w:val="24"/>
        </w:rPr>
        <w:t>（</w:t>
      </w:r>
      <w:r w:rsidRPr="00AC701B">
        <w:rPr>
          <w:rFonts w:hint="eastAsia"/>
          <w:b/>
          <w:bCs/>
          <w:sz w:val="24"/>
        </w:rPr>
        <w:t>1</w:t>
      </w:r>
      <w:r w:rsidRPr="00AC701B">
        <w:rPr>
          <w:rFonts w:hint="eastAsia"/>
          <w:b/>
          <w:bCs/>
          <w:sz w:val="24"/>
        </w:rPr>
        <w:t>）研究生新生</w:t>
      </w:r>
    </w:p>
    <w:p w14:paraId="21760E25" w14:textId="77777777" w:rsidR="00AC701B" w:rsidRPr="00AC701B" w:rsidRDefault="00AC701B" w:rsidP="00AC701B">
      <w:pPr>
        <w:pStyle w:val="a4"/>
        <w:ind w:firstLine="482"/>
        <w:rPr>
          <w:b/>
          <w:bCs/>
          <w:sz w:val="24"/>
        </w:rPr>
      </w:pPr>
      <w:r w:rsidRPr="00AC701B">
        <w:rPr>
          <w:rFonts w:hint="eastAsia"/>
          <w:b/>
          <w:bCs/>
          <w:sz w:val="24"/>
        </w:rPr>
        <w:t>新生国家奖学金由学校统一评审。</w:t>
      </w:r>
    </w:p>
    <w:p w14:paraId="49097118" w14:textId="77777777" w:rsidR="00AC701B" w:rsidRPr="00AC701B" w:rsidRDefault="00AC701B" w:rsidP="00AC701B">
      <w:pPr>
        <w:pStyle w:val="a4"/>
        <w:ind w:firstLine="482"/>
        <w:rPr>
          <w:b/>
          <w:bCs/>
          <w:sz w:val="24"/>
        </w:rPr>
      </w:pPr>
      <w:r w:rsidRPr="00AC701B">
        <w:rPr>
          <w:rFonts w:hint="eastAsia"/>
          <w:b/>
          <w:bCs/>
          <w:sz w:val="24"/>
        </w:rPr>
        <w:t>（</w:t>
      </w:r>
      <w:r w:rsidRPr="00AC701B">
        <w:rPr>
          <w:rFonts w:hint="eastAsia"/>
          <w:b/>
          <w:bCs/>
          <w:sz w:val="24"/>
        </w:rPr>
        <w:t>2</w:t>
      </w:r>
      <w:r w:rsidRPr="00AC701B">
        <w:rPr>
          <w:rFonts w:hint="eastAsia"/>
          <w:b/>
          <w:bCs/>
          <w:sz w:val="24"/>
        </w:rPr>
        <w:t>）研究生老生</w:t>
      </w:r>
    </w:p>
    <w:p w14:paraId="0A44736C" w14:textId="77777777" w:rsidR="00AC701B" w:rsidRPr="00AC701B" w:rsidRDefault="00AC701B" w:rsidP="00AC701B">
      <w:pPr>
        <w:pStyle w:val="a4"/>
        <w:ind w:firstLine="482"/>
        <w:rPr>
          <w:b/>
          <w:bCs/>
          <w:sz w:val="24"/>
        </w:rPr>
      </w:pPr>
      <w:r w:rsidRPr="00AC701B">
        <w:rPr>
          <w:rFonts w:hint="eastAsia"/>
          <w:b/>
          <w:bCs/>
          <w:sz w:val="24"/>
        </w:rPr>
        <w:t>博士生、硕士生分开计算，但各年级不分开计算。</w:t>
      </w:r>
    </w:p>
    <w:p w14:paraId="25EB44DE" w14:textId="581CD6B0" w:rsidR="00AC701B" w:rsidRPr="00AC701B" w:rsidRDefault="00AC701B" w:rsidP="00AC701B">
      <w:pPr>
        <w:ind w:firstLineChars="200" w:firstLine="482"/>
        <w:rPr>
          <w:b/>
          <w:bCs/>
          <w:sz w:val="24"/>
        </w:rPr>
      </w:pPr>
      <w:r w:rsidRPr="00AC701B">
        <w:rPr>
          <w:rFonts w:hint="eastAsia"/>
          <w:b/>
          <w:bCs/>
          <w:sz w:val="24"/>
        </w:rPr>
        <w:t>①优先推荐指标：推荐部分符合优先条件的博士生和硕士生优先申请奖学金，获奖名额一般不超过博士生和硕士生获奖指标的</w:t>
      </w:r>
      <w:r w:rsidRPr="00AC701B">
        <w:rPr>
          <w:rFonts w:hint="eastAsia"/>
          <w:b/>
          <w:bCs/>
          <w:sz w:val="24"/>
        </w:rPr>
        <w:t xml:space="preserve"> 20%</w:t>
      </w:r>
      <w:r w:rsidRPr="00AC701B">
        <w:rPr>
          <w:rFonts w:hint="eastAsia"/>
          <w:b/>
          <w:bCs/>
          <w:sz w:val="24"/>
        </w:rPr>
        <w:t>。</w:t>
      </w:r>
    </w:p>
    <w:p w14:paraId="7CAF3D64" w14:textId="77777777" w:rsidR="00AC701B" w:rsidRDefault="00AC701B" w:rsidP="00AC701B">
      <w:pPr>
        <w:pStyle w:val="a4"/>
        <w:ind w:firstLine="482"/>
        <w:rPr>
          <w:b/>
          <w:bCs/>
          <w:sz w:val="24"/>
        </w:rPr>
      </w:pPr>
      <w:r w:rsidRPr="00AC701B">
        <w:rPr>
          <w:rFonts w:hint="eastAsia"/>
          <w:b/>
          <w:bCs/>
          <w:sz w:val="24"/>
        </w:rPr>
        <w:t>②常规指标：对博士生、硕士生剩余的获奖指标，以“未获得优先奖励的一级学科的研究生人数”为基数，按比例分配，原则上以四舍五入的方法分别计算出各一级学科的获奖指标。若出现某一级学科研究生人数较少，指标难以分配的，则视实际情况纳入专业相近的其他一级学科一起分配指标。最终指标分配情况，以学院公布的为准。</w:t>
      </w:r>
      <w:r w:rsidRPr="00AC701B">
        <w:rPr>
          <w:b/>
          <w:bCs/>
          <w:sz w:val="24"/>
        </w:rPr>
        <w:cr/>
      </w:r>
    </w:p>
    <w:tbl>
      <w:tblPr>
        <w:tblStyle w:val="a3"/>
        <w:tblpPr w:leftFromText="180" w:rightFromText="180" w:vertAnchor="text" w:horzAnchor="margin" w:tblpY="457"/>
        <w:tblOverlap w:val="never"/>
        <w:tblW w:w="8228" w:type="dxa"/>
        <w:tblLayout w:type="fixed"/>
        <w:tblLook w:val="04A0" w:firstRow="1" w:lastRow="0" w:firstColumn="1" w:lastColumn="0" w:noHBand="0" w:noVBand="1"/>
      </w:tblPr>
      <w:tblGrid>
        <w:gridCol w:w="2742"/>
        <w:gridCol w:w="2742"/>
        <w:gridCol w:w="2744"/>
      </w:tblGrid>
      <w:tr w:rsidR="002B79F2" w14:paraId="4CD50E0A" w14:textId="77777777" w:rsidTr="002B79F2">
        <w:trPr>
          <w:trHeight w:val="1341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29B9" w14:textId="77777777" w:rsidR="002B79F2" w:rsidRDefault="002B79F2" w:rsidP="00754420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年级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9CE9" w14:textId="0375C6C4" w:rsidR="002B79F2" w:rsidRDefault="002B79F2" w:rsidP="0075442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国奖指标</w:t>
            </w:r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1799" w14:textId="77777777" w:rsidR="002B79F2" w:rsidRDefault="002B79F2" w:rsidP="00754420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优先一等奖指标最终指标（按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highlight w:val="yellow"/>
              </w:rPr>
              <w:t>不超过20%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为原则，对结果取整）</w:t>
            </w:r>
          </w:p>
        </w:tc>
      </w:tr>
      <w:tr w:rsidR="002B79F2" w14:paraId="04AAFAC9" w14:textId="77777777" w:rsidTr="002B79F2">
        <w:trPr>
          <w:trHeight w:val="339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7E16" w14:textId="36DE1735" w:rsidR="002B79F2" w:rsidRDefault="002B79F2" w:rsidP="00754420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20、2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级博士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CD6A" w14:textId="676A7A9C" w:rsidR="002B79F2" w:rsidRDefault="002B79F2" w:rsidP="00754420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0C6F" w14:textId="1ADF1F69" w:rsidR="002B79F2" w:rsidRDefault="002B79F2" w:rsidP="00754420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0</w:t>
            </w:r>
          </w:p>
        </w:tc>
      </w:tr>
      <w:tr w:rsidR="002B79F2" w14:paraId="556BEB93" w14:textId="77777777" w:rsidTr="002B79F2">
        <w:trPr>
          <w:trHeight w:val="326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92F" w14:textId="0597A9A4" w:rsidR="002B79F2" w:rsidRDefault="002B79F2" w:rsidP="00754420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20、2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级硕士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156" w14:textId="2B809C5B" w:rsidR="002B79F2" w:rsidRDefault="002B79F2" w:rsidP="00754420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ABC" w14:textId="21E2A57A" w:rsidR="002B79F2" w:rsidRDefault="002B79F2" w:rsidP="00754420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1</w:t>
            </w:r>
          </w:p>
        </w:tc>
      </w:tr>
    </w:tbl>
    <w:p w14:paraId="62A7A350" w14:textId="543126ED" w:rsidR="00AC701B" w:rsidRDefault="00AC701B" w:rsidP="00AC701B">
      <w:pPr>
        <w:pStyle w:val="a4"/>
        <w:ind w:firstLine="482"/>
        <w:rPr>
          <w:b/>
          <w:bCs/>
          <w:sz w:val="24"/>
        </w:rPr>
      </w:pPr>
    </w:p>
    <w:p w14:paraId="0C94ADDC" w14:textId="4EFD3358" w:rsidR="009434C5" w:rsidRPr="00AC701B" w:rsidRDefault="00AC701B" w:rsidP="00AC701B">
      <w:pPr>
        <w:pStyle w:val="a4"/>
        <w:ind w:firstLine="562"/>
        <w:rPr>
          <w:b/>
          <w:bCs/>
          <w:sz w:val="24"/>
        </w:rPr>
      </w:pPr>
      <w:r>
        <w:rPr>
          <w:rFonts w:hint="eastAsia"/>
          <w:b/>
          <w:bCs/>
          <w:sz w:val="28"/>
          <w:szCs w:val="28"/>
        </w:rPr>
        <w:t>三</w:t>
      </w:r>
      <w:r w:rsidR="00357F01">
        <w:rPr>
          <w:rFonts w:hint="eastAsia"/>
          <w:b/>
          <w:bCs/>
          <w:sz w:val="28"/>
          <w:szCs w:val="28"/>
        </w:rPr>
        <w:t>、优先一等奖指标</w:t>
      </w:r>
    </w:p>
    <w:p w14:paraId="3EDE83A6" w14:textId="77777777" w:rsidR="009434C5" w:rsidRDefault="00357F01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①优先推荐指标：各年级推荐部分符合优先条件的研究生优先申请一等奖，获奖名额一般不超过一等奖</w:t>
      </w:r>
      <w:r>
        <w:rPr>
          <w:rFonts w:hint="eastAsia"/>
          <w:b/>
          <w:bCs/>
          <w:sz w:val="24"/>
        </w:rPr>
        <w:t>20%</w:t>
      </w:r>
      <w:r>
        <w:rPr>
          <w:rFonts w:hint="eastAsia"/>
          <w:b/>
          <w:bCs/>
          <w:sz w:val="24"/>
        </w:rPr>
        <w:t>的指标。</w:t>
      </w:r>
    </w:p>
    <w:p w14:paraId="796D5004" w14:textId="77777777" w:rsidR="009434C5" w:rsidRDefault="00357F01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②常规指标：对各年级剩余的一等奖指标、以及二等奖、三等奖的全部获奖指标，以“未获得优先奖励的二级学科（系）的研究生总人数”为基数，按比例分配，原则上以四舍五入的方法分别计算出各二级学科（系）各年级各等</w:t>
      </w:r>
      <w:r>
        <w:rPr>
          <w:rFonts w:hint="eastAsia"/>
          <w:b/>
          <w:bCs/>
          <w:sz w:val="24"/>
        </w:rPr>
        <w:lastRenderedPageBreak/>
        <w:t>级奖学金的指标。</w:t>
      </w:r>
      <w:r>
        <w:rPr>
          <w:rFonts w:hint="eastAsia"/>
          <w:b/>
          <w:bCs/>
          <w:color w:val="FF0000"/>
          <w:sz w:val="24"/>
        </w:rPr>
        <w:t>若出现某二级学科（系）某年级研究生人数低于</w:t>
      </w:r>
      <w:r>
        <w:rPr>
          <w:rFonts w:hint="eastAsia"/>
          <w:b/>
          <w:bCs/>
          <w:color w:val="FF0000"/>
          <w:sz w:val="24"/>
        </w:rPr>
        <w:t>5</w:t>
      </w:r>
      <w:r>
        <w:rPr>
          <w:rFonts w:hint="eastAsia"/>
          <w:b/>
          <w:bCs/>
          <w:color w:val="FF0000"/>
          <w:sz w:val="24"/>
        </w:rPr>
        <w:t>个，则纳入所属的一级学科</w:t>
      </w:r>
      <w:proofErr w:type="gramStart"/>
      <w:r>
        <w:rPr>
          <w:rFonts w:hint="eastAsia"/>
          <w:b/>
          <w:bCs/>
          <w:color w:val="FF0000"/>
          <w:sz w:val="24"/>
        </w:rPr>
        <w:t>下人数</w:t>
      </w:r>
      <w:proofErr w:type="gramEnd"/>
      <w:r>
        <w:rPr>
          <w:rFonts w:hint="eastAsia"/>
          <w:b/>
          <w:bCs/>
          <w:color w:val="FF0000"/>
          <w:sz w:val="24"/>
        </w:rPr>
        <w:t>最多的其他二级学科（系）一起分配（若其他二级学科的人数出现相同者，则统一在一级学科下进行指标分配）。最终指标分配情况，以学院公布的为准。</w:t>
      </w:r>
    </w:p>
    <w:p w14:paraId="71A3AC0D" w14:textId="77777777" w:rsidR="009434C5" w:rsidRDefault="00357F01">
      <w:pPr>
        <w:jc w:val="left"/>
        <w:rPr>
          <w:b/>
          <w:bCs/>
          <w:sz w:val="24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4"/>
        </w:rPr>
        <w:t>先以学生总人数为基数，计算出来一等奖总指标，再按不超过一等奖</w:t>
      </w:r>
      <w:r>
        <w:rPr>
          <w:b/>
          <w:bCs/>
          <w:sz w:val="24"/>
        </w:rPr>
        <w:t>20%</w:t>
      </w:r>
      <w:r>
        <w:rPr>
          <w:rFonts w:hint="eastAsia"/>
          <w:b/>
          <w:bCs/>
          <w:sz w:val="24"/>
        </w:rPr>
        <w:t>的原则确定优先一等奖指标。</w:t>
      </w:r>
    </w:p>
    <w:tbl>
      <w:tblPr>
        <w:tblStyle w:val="a3"/>
        <w:tblpPr w:leftFromText="180" w:rightFromText="180" w:vertAnchor="text" w:horzAnchor="margin" w:tblpY="457"/>
        <w:tblOverlap w:val="never"/>
        <w:tblW w:w="8451" w:type="dxa"/>
        <w:tblLayout w:type="fixed"/>
        <w:tblLook w:val="04A0" w:firstRow="1" w:lastRow="0" w:firstColumn="1" w:lastColumn="0" w:noHBand="0" w:noVBand="1"/>
      </w:tblPr>
      <w:tblGrid>
        <w:gridCol w:w="1690"/>
        <w:gridCol w:w="1690"/>
        <w:gridCol w:w="1690"/>
        <w:gridCol w:w="1690"/>
        <w:gridCol w:w="1691"/>
      </w:tblGrid>
      <w:tr w:rsidR="009434C5" w14:paraId="749118BD" w14:textId="77777777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5FA4" w14:textId="77777777" w:rsidR="009434C5" w:rsidRDefault="00357F01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年级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E63B" w14:textId="77777777" w:rsidR="009434C5" w:rsidRDefault="00357F0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总人数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C21" w14:textId="77777777" w:rsidR="009434C5" w:rsidRDefault="00357F0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计算一等奖总指标（精确到小数点之后）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0EC1" w14:textId="77777777" w:rsidR="009434C5" w:rsidRDefault="00357F0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一等奖最终总指标（按20%计算，四舍五入）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EA30" w14:textId="77777777" w:rsidR="009434C5" w:rsidRDefault="00357F01">
            <w:pPr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优先一等奖指标最终指标（按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  <w:highlight w:val="yellow"/>
              </w:rPr>
              <w:t>不超过20%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为原则，对结果取整）</w:t>
            </w:r>
          </w:p>
        </w:tc>
      </w:tr>
      <w:tr w:rsidR="009434C5" w14:paraId="7BFE0374" w14:textId="77777777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AAD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2020级博士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ADF8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4F5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4.8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7E0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1A84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1</w:t>
            </w:r>
          </w:p>
        </w:tc>
      </w:tr>
      <w:tr w:rsidR="009434C5" w14:paraId="74834565" w14:textId="77777777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809C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2020级硕士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CA19" w14:textId="7FFB0CB9" w:rsidR="009434C5" w:rsidRDefault="00E17333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EA5D" w14:textId="5D2401DA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DFC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40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6256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8</w:t>
            </w:r>
          </w:p>
        </w:tc>
      </w:tr>
      <w:tr w:rsidR="009434C5" w14:paraId="58781FDE" w14:textId="77777777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0D2" w14:textId="4967F0B8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</w:t>
            </w:r>
            <w:r w:rsidR="00E33FBB">
              <w:rPr>
                <w:rFonts w:ascii="宋体" w:hAnsi="宋体" w:cs="宋体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级博士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F52" w14:textId="338AAB98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 w:rsidR="00F76332">
              <w:rPr>
                <w:rFonts w:ascii="宋体" w:hAnsi="宋体" w:cs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6F9" w14:textId="69E5BD82" w:rsidR="009434C5" w:rsidRDefault="00F76332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5.4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26A" w14:textId="2DA41585" w:rsidR="009434C5" w:rsidRDefault="00F76332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675C" w14:textId="0ADA5B5F" w:rsidR="009434C5" w:rsidRDefault="00F76332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1</w:t>
            </w:r>
          </w:p>
        </w:tc>
      </w:tr>
      <w:tr w:rsidR="009434C5" w14:paraId="34CAC6FA" w14:textId="77777777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3C6" w14:textId="75F00CFF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</w:t>
            </w:r>
            <w:r w:rsidR="00E33FBB">
              <w:rPr>
                <w:rFonts w:ascii="宋体" w:hAnsi="宋体" w:cs="宋体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级硕士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A87" w14:textId="152F8967" w:rsidR="009434C5" w:rsidRDefault="00F76332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209-1=208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E58" w14:textId="5BB6E425" w:rsidR="009434C5" w:rsidRDefault="00F76332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41.6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3C83" w14:textId="125B5455" w:rsidR="009434C5" w:rsidRDefault="00F76332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42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76C9" w14:textId="54BF0224" w:rsidR="009434C5" w:rsidRDefault="00F76332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8.4</w:t>
            </w:r>
            <w:r w:rsidR="00B70B34"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≈</w:t>
            </w:r>
            <w:r>
              <w:rPr>
                <w:rFonts w:ascii="宋体" w:hAnsi="宋体" w:cs="宋体"/>
                <w:b/>
                <w:kern w:val="0"/>
                <w:sz w:val="20"/>
                <w:szCs w:val="21"/>
              </w:rPr>
              <w:t>8</w:t>
            </w:r>
          </w:p>
        </w:tc>
      </w:tr>
    </w:tbl>
    <w:p w14:paraId="62402302" w14:textId="290535E3" w:rsidR="009434C5" w:rsidRDefault="00357F01">
      <w:pPr>
        <w:spacing w:line="540" w:lineRule="exact"/>
        <w:ind w:firstLineChars="200" w:firstLine="480"/>
        <w:rPr>
          <w:rFonts w:ascii="宋体" w:hAnsi="宋体" w:cs="宋体"/>
          <w:color w:val="FF0000"/>
          <w:sz w:val="24"/>
        </w:rPr>
      </w:pPr>
      <w:bookmarkStart w:id="0" w:name="OLE_LINK1"/>
      <w:r>
        <w:rPr>
          <w:rFonts w:ascii="宋体" w:hAnsi="宋体" w:cs="宋体" w:hint="eastAsia"/>
          <w:color w:val="FF0000"/>
          <w:sz w:val="24"/>
        </w:rPr>
        <w:t>*20</w:t>
      </w:r>
      <w:r w:rsidR="00F76332">
        <w:rPr>
          <w:rFonts w:ascii="宋体" w:hAnsi="宋体" w:cs="宋体"/>
          <w:color w:val="FF0000"/>
          <w:sz w:val="24"/>
        </w:rPr>
        <w:t>20</w:t>
      </w:r>
      <w:r>
        <w:rPr>
          <w:rFonts w:ascii="宋体" w:hAnsi="宋体" w:cs="宋体" w:hint="eastAsia"/>
          <w:color w:val="FF0000"/>
          <w:sz w:val="24"/>
        </w:rPr>
        <w:t>级硕士计算结果为</w:t>
      </w:r>
      <w:r w:rsidR="00F76332">
        <w:rPr>
          <w:rFonts w:ascii="宋体" w:hAnsi="宋体" w:cs="宋体"/>
          <w:color w:val="FF0000"/>
          <w:sz w:val="24"/>
        </w:rPr>
        <w:t>8</w:t>
      </w:r>
      <w:r>
        <w:rPr>
          <w:rFonts w:ascii="宋体" w:hAnsi="宋体" w:cs="宋体" w:hint="eastAsia"/>
          <w:color w:val="FF0000"/>
          <w:sz w:val="24"/>
        </w:rPr>
        <w:t>，有</w:t>
      </w:r>
      <w:r w:rsidR="00F76332">
        <w:rPr>
          <w:rFonts w:ascii="宋体" w:hAnsi="宋体" w:cs="宋体"/>
          <w:color w:val="FF0000"/>
          <w:sz w:val="24"/>
        </w:rPr>
        <w:t>8</w:t>
      </w:r>
      <w:r>
        <w:rPr>
          <w:rFonts w:ascii="宋体" w:hAnsi="宋体" w:cs="宋体" w:hint="eastAsia"/>
          <w:color w:val="FF0000"/>
          <w:sz w:val="24"/>
        </w:rPr>
        <w:t>人达到要求。</w:t>
      </w:r>
    </w:p>
    <w:bookmarkEnd w:id="0"/>
    <w:p w14:paraId="518BFAC9" w14:textId="3D95A4A9" w:rsidR="009434C5" w:rsidRDefault="00357F01">
      <w:pPr>
        <w:spacing w:line="540" w:lineRule="exact"/>
        <w:ind w:firstLineChars="200" w:firstLine="48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4"/>
        </w:rPr>
        <w:t>*202</w:t>
      </w:r>
      <w:r w:rsidR="00F76332">
        <w:rPr>
          <w:rFonts w:ascii="宋体" w:hAnsi="宋体" w:cs="宋体"/>
          <w:color w:val="FF0000"/>
          <w:sz w:val="24"/>
        </w:rPr>
        <w:t>1</w:t>
      </w:r>
      <w:r>
        <w:rPr>
          <w:rFonts w:ascii="宋体" w:hAnsi="宋体" w:cs="宋体" w:hint="eastAsia"/>
          <w:color w:val="FF0000"/>
          <w:sz w:val="24"/>
        </w:rPr>
        <w:t>级硕士计算结果为8，</w:t>
      </w:r>
      <w:r w:rsidR="00F76332">
        <w:rPr>
          <w:rFonts w:ascii="宋体" w:hAnsi="宋体" w:cs="宋体" w:hint="eastAsia"/>
          <w:color w:val="FF0000"/>
          <w:sz w:val="24"/>
        </w:rPr>
        <w:t>但仅</w:t>
      </w:r>
      <w:r>
        <w:rPr>
          <w:rFonts w:ascii="宋体" w:hAnsi="宋体" w:cs="宋体" w:hint="eastAsia"/>
          <w:color w:val="FF0000"/>
          <w:sz w:val="24"/>
        </w:rPr>
        <w:t>有</w:t>
      </w:r>
      <w:r w:rsidR="00F76332">
        <w:rPr>
          <w:rFonts w:ascii="宋体" w:hAnsi="宋体" w:cs="宋体"/>
          <w:color w:val="FF0000"/>
          <w:sz w:val="24"/>
        </w:rPr>
        <w:t>7</w:t>
      </w:r>
      <w:r>
        <w:rPr>
          <w:rFonts w:ascii="宋体" w:hAnsi="宋体" w:cs="宋体" w:hint="eastAsia"/>
          <w:color w:val="FF0000"/>
          <w:sz w:val="24"/>
        </w:rPr>
        <w:t>人达到要求。</w:t>
      </w:r>
    </w:p>
    <w:p w14:paraId="0220E2EA" w14:textId="6BCF2B6F" w:rsidR="009434C5" w:rsidRDefault="002B79F2">
      <w:pPr>
        <w:spacing w:line="540" w:lineRule="exact"/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四</w:t>
      </w:r>
      <w:r w:rsidR="00357F01">
        <w:rPr>
          <w:rFonts w:ascii="宋体" w:hAnsi="宋体" w:cs="宋体" w:hint="eastAsia"/>
          <w:b/>
          <w:color w:val="000000" w:themeColor="text1"/>
          <w:sz w:val="28"/>
          <w:szCs w:val="28"/>
        </w:rPr>
        <w:t>、常规指标计算</w:t>
      </w:r>
    </w:p>
    <w:p w14:paraId="42ADE215" w14:textId="77777777" w:rsidR="009434C5" w:rsidRDefault="00357F01">
      <w:pPr>
        <w:spacing w:line="5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（一）各年级获奖指标统计</w:t>
      </w:r>
    </w:p>
    <w:p w14:paraId="23C70684" w14:textId="77777777" w:rsidR="009434C5" w:rsidRDefault="00357F01">
      <w:pPr>
        <w:spacing w:line="540" w:lineRule="exact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经减去优先一等奖指标之后，各年级常规指标计算情况为：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1701"/>
        <w:gridCol w:w="1843"/>
      </w:tblGrid>
      <w:tr w:rsidR="009434C5" w14:paraId="4B58F60D" w14:textId="77777777"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9FD" w14:textId="77777777" w:rsidR="009434C5" w:rsidRDefault="00357F01">
            <w:pPr>
              <w:tabs>
                <w:tab w:val="left" w:pos="3620"/>
              </w:tabs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各年级常规指标（均按四舍五入计算）</w:t>
            </w:r>
          </w:p>
        </w:tc>
      </w:tr>
      <w:tr w:rsidR="009434C5" w14:paraId="4831A9B7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414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班级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B790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总人数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00D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一等奖指标</w:t>
            </w:r>
          </w:p>
          <w:p w14:paraId="796E5A29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（20%，再减去优先指标）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D620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二等奖指标</w:t>
            </w:r>
          </w:p>
          <w:p w14:paraId="3E744D96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（50%）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43AB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三等奖指标</w:t>
            </w:r>
          </w:p>
          <w:p w14:paraId="0D1DB83D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（30%）</w:t>
            </w:r>
          </w:p>
        </w:tc>
      </w:tr>
      <w:tr w:rsidR="009434C5" w14:paraId="3FA952F6" w14:textId="77777777">
        <w:trPr>
          <w:trHeight w:val="3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C1B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2020级博士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D7D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41C3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5-1=4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1A0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D4D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7</w:t>
            </w:r>
          </w:p>
        </w:tc>
      </w:tr>
      <w:tr w:rsidR="009434C5" w14:paraId="74E67302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5DA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2020级硕士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D7E9" w14:textId="30DABE2A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</w:t>
            </w:r>
            <w:r w:rsidR="00F76332">
              <w:rPr>
                <w:rFonts w:ascii="宋体" w:hAnsi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5B5" w14:textId="60BC9B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40-</w:t>
            </w:r>
            <w:r w:rsidR="00F76332">
              <w:rPr>
                <w:rFonts w:ascii="宋体" w:hAnsi="宋体" w:cs="宋体"/>
                <w:kern w:val="0"/>
                <w:sz w:val="2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=3</w:t>
            </w:r>
            <w:r w:rsidR="00F76332">
              <w:rPr>
                <w:rFonts w:ascii="宋体" w:hAnsi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9635" w14:textId="3EA50976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10</w:t>
            </w:r>
            <w:r w:rsidR="00F76332">
              <w:rPr>
                <w:rFonts w:ascii="宋体" w:hAnsi="宋体" w:cs="宋体"/>
                <w:kern w:val="0"/>
                <w:sz w:val="20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6FE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60</w:t>
            </w:r>
          </w:p>
        </w:tc>
      </w:tr>
      <w:tr w:rsidR="009434C5" w14:paraId="528107B5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3EE" w14:textId="5C68B68D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</w:t>
            </w:r>
            <w:r w:rsidR="00F76332">
              <w:rPr>
                <w:rFonts w:ascii="宋体" w:hAnsi="宋体" w:cs="宋体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级博士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6336" w14:textId="38303263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</w:t>
            </w:r>
            <w:r w:rsidR="00DA46ED">
              <w:rPr>
                <w:rFonts w:ascii="宋体" w:hAnsi="宋体" w:cs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89D" w14:textId="2C09E0C6" w:rsidR="009434C5" w:rsidRDefault="00DA46ED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5-1=4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924" w14:textId="1200D97C" w:rsidR="009434C5" w:rsidRDefault="00DA46ED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635" w14:textId="45A41D73" w:rsidR="009434C5" w:rsidRDefault="00DA46ED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8</w:t>
            </w:r>
          </w:p>
        </w:tc>
      </w:tr>
      <w:tr w:rsidR="009434C5" w14:paraId="3D7BD7C1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D65" w14:textId="440A8F7B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20</w:t>
            </w:r>
            <w:r w:rsidR="00DA46ED">
              <w:rPr>
                <w:rFonts w:ascii="宋体" w:hAnsi="宋体" w:cs="宋体"/>
                <w:kern w:val="0"/>
                <w:sz w:val="20"/>
                <w:szCs w:val="21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级硕士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216" w14:textId="642F3F31" w:rsidR="009434C5" w:rsidRDefault="00DA46ED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A08" w14:textId="2AA76F28" w:rsidR="009434C5" w:rsidRDefault="00DA46ED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42</w:t>
            </w:r>
            <w:r w:rsidR="00357F01">
              <w:rPr>
                <w:rFonts w:ascii="宋体" w:hAnsi="宋体" w:cs="宋体" w:hint="eastAsia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8</w:t>
            </w:r>
            <w:r w:rsidR="00357F01">
              <w:rPr>
                <w:rFonts w:ascii="宋体" w:hAnsi="宋体" w:cs="宋体" w:hint="eastAsia"/>
                <w:kern w:val="0"/>
                <w:sz w:val="20"/>
                <w:szCs w:val="21"/>
              </w:rPr>
              <w:t>=</w:t>
            </w:r>
            <w:r>
              <w:rPr>
                <w:rFonts w:ascii="宋体" w:hAnsi="宋体" w:cs="宋体"/>
                <w:kern w:val="0"/>
                <w:sz w:val="20"/>
                <w:szCs w:val="21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5AF" w14:textId="74600A2D" w:rsidR="009434C5" w:rsidRDefault="00DA46ED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DEF" w14:textId="237354DD" w:rsidR="009434C5" w:rsidRDefault="00DA46ED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62</w:t>
            </w:r>
          </w:p>
        </w:tc>
      </w:tr>
    </w:tbl>
    <w:p w14:paraId="5310EE37" w14:textId="63556D20" w:rsidR="009434C5" w:rsidRDefault="00357F01">
      <w:pPr>
        <w:ind w:firstLineChars="100" w:firstLine="28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 xml:space="preserve">（二）各年级各系获奖指标统计 </w:t>
      </w:r>
    </w:p>
    <w:p w14:paraId="5F4850F8" w14:textId="1A8B6726" w:rsidR="002B79F2" w:rsidRDefault="002B79F2">
      <w:pPr>
        <w:ind w:firstLineChars="100" w:firstLine="24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  1.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 xml:space="preserve"> 20</w:t>
      </w:r>
      <w:r>
        <w:rPr>
          <w:rFonts w:ascii="宋体" w:hAnsi="宋体" w:cs="宋体"/>
          <w:b/>
          <w:bCs/>
          <w:color w:val="000000" w:themeColor="text1"/>
          <w:sz w:val="24"/>
        </w:rPr>
        <w:t>21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级博士生</w:t>
      </w:r>
    </w:p>
    <w:tbl>
      <w:tblPr>
        <w:tblStyle w:val="a3"/>
        <w:tblpPr w:leftFromText="180" w:rightFromText="180" w:vertAnchor="text" w:horzAnchor="margin" w:tblpY="1162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 w:rsidR="009434C5" w14:paraId="5CE48719" w14:textId="77777777" w:rsidTr="002B79F2">
        <w:trPr>
          <w:trHeight w:val="624"/>
        </w:trPr>
        <w:tc>
          <w:tcPr>
            <w:tcW w:w="8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B6C" w14:textId="7100CD81" w:rsidR="009434C5" w:rsidRDefault="00357F01" w:rsidP="002B79F2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【1】20</w:t>
            </w:r>
            <w:r w:rsidR="00DA46ED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 w:rsidR="009434C5" w14:paraId="0C4335E1" w14:textId="77777777" w:rsidTr="002B79F2">
        <w:trPr>
          <w:trHeight w:val="149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B441" w14:textId="77777777" w:rsidR="009434C5" w:rsidRDefault="00357F01" w:rsidP="002B79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0A37" w14:textId="77777777" w:rsidR="009434C5" w:rsidRDefault="00357F01" w:rsidP="002B79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A957" w14:textId="77777777" w:rsidR="009434C5" w:rsidRDefault="00357F01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一等奖</w:t>
            </w:r>
          </w:p>
          <w:p w14:paraId="675C1B69" w14:textId="77777777" w:rsidR="009434C5" w:rsidRDefault="00357F01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</w:t>
            </w:r>
          </w:p>
          <w:p w14:paraId="53947CCF" w14:textId="77777777" w:rsidR="009434C5" w:rsidRDefault="00357F01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0019" w14:textId="77777777" w:rsidR="009434C5" w:rsidRDefault="00357F01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6BF7" w14:textId="77777777" w:rsidR="009434C5" w:rsidRDefault="00357F01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二等奖计算(50%)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B502" w14:textId="77777777" w:rsidR="009434C5" w:rsidRDefault="00357F01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C2C8" w14:textId="77777777" w:rsidR="009434C5" w:rsidRDefault="00357F01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14:paraId="49A816D9" w14:textId="77777777" w:rsidR="009434C5" w:rsidRDefault="00357F01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5268" w14:textId="77777777" w:rsidR="009434C5" w:rsidRDefault="00357F01" w:rsidP="002B79F2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9434C5" w14:paraId="1A95596F" w14:textId="77777777" w:rsidTr="002B79F2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A0E7" w14:textId="77777777" w:rsidR="009434C5" w:rsidRDefault="00357F01" w:rsidP="002B79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昆虫系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7F2F" w14:textId="46D8D09D" w:rsidR="009434C5" w:rsidRDefault="004573E6" w:rsidP="002B79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E991" w14:textId="06C7EF87" w:rsidR="009434C5" w:rsidRDefault="004573E6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420E" w14:textId="77777777" w:rsidR="009434C5" w:rsidRDefault="00357F01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FE1" w14:textId="3F3CD560" w:rsidR="009434C5" w:rsidRDefault="004573E6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510E" w14:textId="1BD29AB8" w:rsidR="009434C5" w:rsidRDefault="004573E6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325F" w14:textId="79864C52" w:rsidR="009434C5" w:rsidRDefault="004573E6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2766" w14:textId="77777777" w:rsidR="009434C5" w:rsidRDefault="009434C5" w:rsidP="002B79F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434C5" w14:paraId="2B6BC599" w14:textId="77777777" w:rsidTr="002B79F2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C7F2" w14:textId="7A69C023" w:rsidR="009434C5" w:rsidRDefault="00357F01" w:rsidP="002B79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79D6" w14:textId="45FCEB36" w:rsidR="009434C5" w:rsidRDefault="004573E6" w:rsidP="002B79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E85F" w14:textId="12D8510F" w:rsidR="009434C5" w:rsidRDefault="004573E6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785B" w14:textId="0FAA6925" w:rsidR="009434C5" w:rsidRDefault="004573E6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E7A4" w14:textId="179068DD" w:rsidR="009434C5" w:rsidRDefault="004573E6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5B58" w14:textId="1A13B783" w:rsidR="009434C5" w:rsidRDefault="004573E6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ED80" w14:textId="0173CC2C" w:rsidR="009434C5" w:rsidRDefault="00DB1129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199F" w14:textId="768054D9" w:rsidR="009434C5" w:rsidRDefault="009434C5" w:rsidP="002B79F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573E6" w14:paraId="354FBE04" w14:textId="77777777" w:rsidTr="002B79F2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96C" w14:textId="319F8A71" w:rsidR="004573E6" w:rsidRDefault="004573E6" w:rsidP="002B79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F1AB" w14:textId="61A477B4" w:rsidR="004573E6" w:rsidRDefault="004573E6" w:rsidP="002B79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1A5E" w14:textId="15543786" w:rsidR="004573E6" w:rsidRDefault="004573E6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5B8B" w14:textId="23CF668A" w:rsidR="004573E6" w:rsidRDefault="00DB1129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C3B4" w14:textId="1B256937" w:rsidR="004573E6" w:rsidRDefault="00DB1129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B2EB" w14:textId="1946E028" w:rsidR="004573E6" w:rsidRDefault="00DB1129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DC1B" w14:textId="7218064D" w:rsidR="004573E6" w:rsidRDefault="00DB1129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BFAA" w14:textId="0F1A4367" w:rsidR="004573E6" w:rsidRDefault="00DB1129" w:rsidP="002B79F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已有1人优先获一等奖</w:t>
            </w:r>
          </w:p>
        </w:tc>
      </w:tr>
      <w:tr w:rsidR="009434C5" w14:paraId="1135F216" w14:textId="77777777" w:rsidTr="002B79F2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5A71" w14:textId="77777777" w:rsidR="009434C5" w:rsidRDefault="00357F01" w:rsidP="002B79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956A" w14:textId="3444109A" w:rsidR="009434C5" w:rsidRDefault="004573E6" w:rsidP="002B79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E0B9" w14:textId="77777777" w:rsidR="009434C5" w:rsidRDefault="009434C5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CB30" w14:textId="323DC2E1" w:rsidR="009434C5" w:rsidRDefault="00DB1129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9D5" w14:textId="77777777" w:rsidR="009434C5" w:rsidRDefault="009434C5" w:rsidP="002B79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DD8" w14:textId="066A10E7" w:rsidR="009434C5" w:rsidRDefault="00DB1129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3A1E" w14:textId="2E171542" w:rsidR="009434C5" w:rsidRDefault="00DB1129" w:rsidP="002B79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8902" w14:textId="77777777" w:rsidR="009434C5" w:rsidRDefault="009434C5" w:rsidP="002B79F2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14:paraId="5D95003F" w14:textId="59170631" w:rsidR="009434C5" w:rsidRDefault="00357F01">
      <w:pPr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 xml:space="preserve">  </w:t>
      </w:r>
    </w:p>
    <w:p w14:paraId="7CABACBA" w14:textId="77777777" w:rsidR="004B733A" w:rsidRDefault="004B733A" w:rsidP="004B733A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</w:p>
    <w:p w14:paraId="610E63DD" w14:textId="77777777" w:rsidR="009434C5" w:rsidRPr="004B733A" w:rsidRDefault="009434C5">
      <w:pPr>
        <w:ind w:firstLine="480"/>
        <w:rPr>
          <w:rFonts w:ascii="仿宋" w:eastAsia="仿宋" w:hAnsi="仿宋" w:cs="宋体"/>
          <w:color w:val="000000" w:themeColor="text1"/>
          <w:sz w:val="24"/>
        </w:rPr>
      </w:pPr>
    </w:p>
    <w:p w14:paraId="0019FEB7" w14:textId="77777777" w:rsidR="009434C5" w:rsidRDefault="00357F01">
      <w:pPr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最终结果为：</w:t>
      </w:r>
    </w:p>
    <w:tbl>
      <w:tblPr>
        <w:tblStyle w:val="a3"/>
        <w:tblpPr w:leftFromText="180" w:rightFromText="180" w:vertAnchor="text" w:horzAnchor="margin" w:tblpY="157"/>
        <w:tblOverlap w:val="never"/>
        <w:tblW w:w="8700" w:type="dxa"/>
        <w:tblLayout w:type="fixed"/>
        <w:tblLook w:val="04A0" w:firstRow="1" w:lastRow="0" w:firstColumn="1" w:lastColumn="0" w:noHBand="0" w:noVBand="1"/>
      </w:tblPr>
      <w:tblGrid>
        <w:gridCol w:w="2584"/>
        <w:gridCol w:w="2205"/>
        <w:gridCol w:w="2205"/>
        <w:gridCol w:w="1706"/>
      </w:tblGrid>
      <w:tr w:rsidR="009434C5" w14:paraId="31D1F642" w14:textId="77777777">
        <w:trPr>
          <w:trHeight w:val="270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5567" w14:textId="28168DA1"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【2】20</w:t>
            </w:r>
            <w:r w:rsidR="004A15B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级博士生学业奖学金常规指标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 w:rsidR="009434C5" w14:paraId="48339E2E" w14:textId="77777777">
        <w:trPr>
          <w:trHeight w:val="338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1FC6" w14:textId="77777777"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D2FE" w14:textId="77777777"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一等奖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5D8D" w14:textId="77777777"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二等奖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A6B1" w14:textId="77777777"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三等奖</w:t>
            </w:r>
          </w:p>
        </w:tc>
      </w:tr>
      <w:tr w:rsidR="009434C5" w14:paraId="6C78F142" w14:textId="77777777">
        <w:trPr>
          <w:trHeight w:val="35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84B" w14:textId="77777777"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昆虫系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C06E" w14:textId="77777777"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071E" w14:textId="04440FE4" w:rsidR="009434C5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C47F" w14:textId="42224C5C" w:rsidR="009434C5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</w:p>
        </w:tc>
      </w:tr>
      <w:tr w:rsidR="009434C5" w14:paraId="7A0F3F2E" w14:textId="77777777">
        <w:trPr>
          <w:trHeight w:val="41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68DC" w14:textId="59D7AC55"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1BE" w14:textId="41FB14BE" w:rsidR="009434C5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635" w14:textId="58578B06" w:rsidR="009434C5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7ADC" w14:textId="317D4264" w:rsidR="009434C5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4</w:t>
            </w:r>
          </w:p>
        </w:tc>
      </w:tr>
      <w:tr w:rsidR="00DB1129" w14:paraId="601E0484" w14:textId="77777777">
        <w:trPr>
          <w:trHeight w:val="41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25E0" w14:textId="68FF7A83" w:rsidR="00DB1129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5CE" w14:textId="078AAA6D" w:rsidR="00DB1129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EB2D" w14:textId="7231849A" w:rsidR="00DB1129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0EF" w14:textId="1451E34D" w:rsidR="00DB1129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</w:tr>
      <w:tr w:rsidR="009434C5" w14:paraId="4F66AC08" w14:textId="77777777">
        <w:trPr>
          <w:trHeight w:val="27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D22E" w14:textId="77777777" w:rsidR="009434C5" w:rsidRDefault="00357F01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FBF5" w14:textId="2D68CEAC" w:rsidR="009434C5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F09F" w14:textId="28CD55E2" w:rsidR="009434C5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DF19" w14:textId="686477D2" w:rsidR="009434C5" w:rsidRDefault="00DB1129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8</w:t>
            </w:r>
          </w:p>
        </w:tc>
      </w:tr>
    </w:tbl>
    <w:p w14:paraId="30E282C1" w14:textId="77777777" w:rsidR="009434C5" w:rsidRDefault="009434C5">
      <w:pPr>
        <w:rPr>
          <w:rFonts w:ascii="宋体" w:hAnsi="宋体" w:cs="宋体"/>
          <w:color w:val="000000" w:themeColor="text1"/>
          <w:sz w:val="24"/>
        </w:rPr>
      </w:pPr>
    </w:p>
    <w:p w14:paraId="7CBEE367" w14:textId="7155A062" w:rsidR="009434C5" w:rsidRDefault="00357F01">
      <w:pPr>
        <w:ind w:firstLineChars="100" w:firstLine="24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 xml:space="preserve"> 20</w:t>
      </w:r>
      <w:r w:rsidR="006F6B2C">
        <w:rPr>
          <w:rFonts w:ascii="宋体" w:hAnsi="宋体" w:cs="宋体"/>
          <w:b/>
          <w:bCs/>
          <w:color w:val="000000" w:themeColor="text1"/>
          <w:sz w:val="24"/>
        </w:rPr>
        <w:t>21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>级硕士生</w:t>
      </w:r>
    </w:p>
    <w:tbl>
      <w:tblPr>
        <w:tblStyle w:val="a3"/>
        <w:tblpPr w:leftFromText="180" w:rightFromText="180" w:vertAnchor="text" w:horzAnchor="margin" w:tblpY="432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 w:rsidR="009434C5" w14:paraId="67030F2F" w14:textId="77777777">
        <w:trPr>
          <w:trHeight w:val="624"/>
        </w:trPr>
        <w:tc>
          <w:tcPr>
            <w:tcW w:w="8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D696" w14:textId="7CF6BB6C"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【1】20</w:t>
            </w:r>
            <w:r w:rsidR="00DB1129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 w:rsidR="009434C5" w14:paraId="778C0D58" w14:textId="77777777">
        <w:trPr>
          <w:trHeight w:val="149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5DFB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5334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D6D2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一等奖</w:t>
            </w:r>
          </w:p>
          <w:p w14:paraId="4CF60377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</w:t>
            </w:r>
          </w:p>
          <w:p w14:paraId="14EFC985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C43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61FA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二等奖计算(50%)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9347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F45E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14:paraId="0967915E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871B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9434C5" w14:paraId="5EDDFCBC" w14:textId="77777777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D072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7969" w14:textId="208106C3" w:rsidR="009434C5" w:rsidRDefault="007E1F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7C60" w14:textId="75564D3B" w:rsidR="009434C5" w:rsidRDefault="007E1F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3070" w14:textId="0ADDBD9C" w:rsidR="009434C5" w:rsidRDefault="007E1F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100D" w14:textId="0FC88380" w:rsidR="009434C5" w:rsidRDefault="007E1F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BAFD" w14:textId="1A697D2D" w:rsidR="009434C5" w:rsidRDefault="007E1F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1D7A" w14:textId="5BF3D940" w:rsidR="009434C5" w:rsidRDefault="007E1F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B98B" w14:textId="34E2450B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已有</w:t>
            </w:r>
            <w:r w:rsidR="006F6B2C">
              <w:rPr>
                <w:rFonts w:ascii="宋体" w:hAnsi="宋体" w:cs="宋体"/>
                <w:kern w:val="0"/>
                <w:sz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</w:rPr>
              <w:t>人优先获一等奖</w:t>
            </w:r>
          </w:p>
        </w:tc>
      </w:tr>
      <w:tr w:rsidR="009434C5" w14:paraId="6F196DD0" w14:textId="77777777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014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C254" w14:textId="677F73D6" w:rsidR="009434C5" w:rsidRDefault="007E1F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1104" w14:textId="1F8BC577" w:rsidR="009434C5" w:rsidRDefault="007E1F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B413" w14:textId="50232F36" w:rsidR="009434C5" w:rsidRDefault="007E1F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0CC6" w14:textId="70D7014E" w:rsidR="009434C5" w:rsidRDefault="007E1F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41.5</w:t>
            </w:r>
            <w:r w:rsidR="00357F0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F9E5" w14:textId="035A139D" w:rsidR="009434C5" w:rsidRDefault="007E1F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AA98" w14:textId="31AF0E55" w:rsidR="009434C5" w:rsidRDefault="007E1F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7259" w14:textId="77777777" w:rsidR="009434C5" w:rsidRDefault="009434C5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434C5" w14:paraId="57E33CA3" w14:textId="77777777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838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昆虫系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64C" w14:textId="23C5915F" w:rsidR="009434C5" w:rsidRDefault="007E1FF2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E62B" w14:textId="6D66AFB8" w:rsidR="009434C5" w:rsidRDefault="007E1F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A9F5" w14:textId="17700741" w:rsidR="009434C5" w:rsidRDefault="007E1F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E789" w14:textId="3FD3012F" w:rsidR="009434C5" w:rsidRDefault="007E1FF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29D7" w14:textId="1CE1473C" w:rsidR="009434C5" w:rsidRDefault="007E1F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0A59" w14:textId="09769680" w:rsidR="009434C5" w:rsidRDefault="007E1FF2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F216" w14:textId="25786DD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已有</w:t>
            </w:r>
            <w:r w:rsidR="006F6B2C"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人优先获一等奖</w:t>
            </w:r>
          </w:p>
        </w:tc>
      </w:tr>
      <w:tr w:rsidR="009434C5" w14:paraId="4019F1B8" w14:textId="77777777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22CA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769A" w14:textId="181A9392" w:rsidR="009434C5" w:rsidRDefault="00DB1129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B5E8" w14:textId="77777777"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5575" w14:textId="4E9BFFEF" w:rsidR="009434C5" w:rsidRDefault="0047430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2A9D" w14:textId="77777777"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C351" w14:textId="51B660FE" w:rsidR="009434C5" w:rsidRDefault="0047430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10</w:t>
            </w:r>
            <w:r w:rsidR="005771F3">
              <w:rPr>
                <w:rFonts w:ascii="宋体" w:hAnsi="宋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E50C" w14:textId="5CB3E310" w:rsidR="009434C5" w:rsidRDefault="00474303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E97B" w14:textId="77777777" w:rsidR="009434C5" w:rsidRDefault="009434C5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14:paraId="3E5AF81C" w14:textId="77777777" w:rsidR="009434C5" w:rsidRDefault="009434C5">
      <w:pPr>
        <w:rPr>
          <w:rFonts w:ascii="仿宋" w:eastAsia="仿宋" w:hAnsi="仿宋" w:cs="宋体"/>
          <w:color w:val="000000" w:themeColor="text1"/>
          <w:sz w:val="24"/>
        </w:rPr>
      </w:pPr>
    </w:p>
    <w:p w14:paraId="42ED22F6" w14:textId="57C229D6"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lastRenderedPageBreak/>
        <w:t>按初次分配，</w:t>
      </w:r>
      <w:r w:rsidR="005771F3">
        <w:rPr>
          <w:rFonts w:ascii="仿宋" w:eastAsia="仿宋" w:hAnsi="仿宋" w:cs="宋体" w:hint="eastAsia"/>
          <w:sz w:val="24"/>
        </w:rPr>
        <w:t>二</w:t>
      </w:r>
      <w:r>
        <w:rPr>
          <w:rFonts w:ascii="仿宋" w:eastAsia="仿宋" w:hAnsi="仿宋" w:cs="宋体" w:hint="eastAsia"/>
          <w:sz w:val="24"/>
        </w:rPr>
        <w:t>等奖</w:t>
      </w:r>
      <w:r w:rsidR="005771F3">
        <w:rPr>
          <w:rFonts w:ascii="仿宋" w:eastAsia="仿宋" w:hAnsi="仿宋" w:cs="宋体"/>
          <w:sz w:val="24"/>
        </w:rPr>
        <w:t>105</w:t>
      </w:r>
      <w:r>
        <w:rPr>
          <w:rFonts w:ascii="仿宋" w:eastAsia="仿宋" w:hAnsi="仿宋" w:cs="宋体" w:hint="eastAsia"/>
          <w:sz w:val="24"/>
        </w:rPr>
        <w:t>人，多于分配的</w:t>
      </w:r>
      <w:r w:rsidR="005771F3">
        <w:rPr>
          <w:rFonts w:ascii="仿宋" w:eastAsia="仿宋" w:hAnsi="仿宋" w:cs="宋体"/>
          <w:sz w:val="24"/>
        </w:rPr>
        <w:t>104</w:t>
      </w:r>
      <w:r>
        <w:rPr>
          <w:rFonts w:ascii="仿宋" w:eastAsia="仿宋" w:hAnsi="仿宋" w:cs="宋体" w:hint="eastAsia"/>
          <w:sz w:val="24"/>
        </w:rPr>
        <w:t>人，因此，须减少1个指标。经对比计算</w:t>
      </w:r>
      <w:r w:rsidR="00B70B34">
        <w:rPr>
          <w:rFonts w:ascii="仿宋" w:eastAsia="仿宋" w:hAnsi="仿宋" w:cs="宋体" w:hint="eastAsia"/>
          <w:sz w:val="24"/>
        </w:rPr>
        <w:t>二</w:t>
      </w:r>
      <w:r>
        <w:rPr>
          <w:rFonts w:ascii="仿宋" w:eastAsia="仿宋" w:hAnsi="仿宋" w:cs="宋体" w:hint="eastAsia"/>
          <w:sz w:val="24"/>
        </w:rPr>
        <w:t>等奖“四舍五入”的数值（近似值减去真实值）：</w:t>
      </w:r>
    </w:p>
    <w:p w14:paraId="1E631A93" w14:textId="765DC926"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农药系：</w:t>
      </w:r>
      <w:r w:rsidR="005771F3">
        <w:rPr>
          <w:rFonts w:ascii="仿宋" w:eastAsia="仿宋" w:hAnsi="仿宋" w:cs="宋体"/>
          <w:sz w:val="24"/>
        </w:rPr>
        <w:t>31</w:t>
      </w:r>
    </w:p>
    <w:p w14:paraId="5AFF3FC2" w14:textId="65ED4B59"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植病系</w:t>
      </w:r>
      <w:r>
        <w:rPr>
          <w:rFonts w:ascii="仿宋" w:eastAsia="仿宋" w:hAnsi="仿宋" w:cs="宋体"/>
          <w:sz w:val="24"/>
        </w:rPr>
        <w:t>:</w:t>
      </w:r>
      <w:r>
        <w:rPr>
          <w:rFonts w:ascii="仿宋" w:eastAsia="仿宋" w:hAnsi="仿宋" w:cs="宋体" w:hint="eastAsia"/>
          <w:sz w:val="24"/>
        </w:rPr>
        <w:t xml:space="preserve"> （</w:t>
      </w:r>
      <w:r w:rsidR="005771F3">
        <w:rPr>
          <w:rFonts w:ascii="仿宋" w:eastAsia="仿宋" w:hAnsi="仿宋" w:cs="宋体"/>
          <w:sz w:val="24"/>
        </w:rPr>
        <w:t>42</w:t>
      </w:r>
      <w:r>
        <w:rPr>
          <w:rFonts w:ascii="仿宋" w:eastAsia="仿宋" w:hAnsi="仿宋" w:cs="宋体" w:hint="eastAsia"/>
          <w:sz w:val="24"/>
        </w:rPr>
        <w:t>-</w:t>
      </w:r>
      <w:r w:rsidR="005771F3">
        <w:rPr>
          <w:rFonts w:ascii="仿宋" w:eastAsia="仿宋" w:hAnsi="仿宋" w:cs="宋体"/>
          <w:sz w:val="24"/>
        </w:rPr>
        <w:t>41.5</w:t>
      </w:r>
      <w:r>
        <w:rPr>
          <w:rFonts w:ascii="仿宋" w:eastAsia="仿宋" w:hAnsi="仿宋" w:cs="宋体" w:hint="eastAsia"/>
          <w:sz w:val="24"/>
        </w:rPr>
        <w:t>）=</w:t>
      </w:r>
      <w:r w:rsidR="005771F3">
        <w:rPr>
          <w:rFonts w:ascii="仿宋" w:eastAsia="仿宋" w:hAnsi="仿宋" w:cs="宋体"/>
          <w:sz w:val="24"/>
        </w:rPr>
        <w:t>0.5</w:t>
      </w:r>
    </w:p>
    <w:p w14:paraId="0D3DE4D3" w14:textId="620FFA89"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昆虫系：（</w:t>
      </w:r>
      <w:r w:rsidR="005771F3">
        <w:rPr>
          <w:rFonts w:ascii="仿宋" w:eastAsia="仿宋" w:hAnsi="仿宋" w:cs="宋体"/>
          <w:sz w:val="24"/>
        </w:rPr>
        <w:t>32</w:t>
      </w:r>
      <w:r>
        <w:rPr>
          <w:rFonts w:ascii="仿宋" w:eastAsia="仿宋" w:hAnsi="仿宋" w:cs="宋体" w:hint="eastAsia"/>
          <w:sz w:val="24"/>
        </w:rPr>
        <w:t>-</w:t>
      </w:r>
      <w:r w:rsidR="005771F3">
        <w:rPr>
          <w:rFonts w:ascii="仿宋" w:eastAsia="仿宋" w:hAnsi="仿宋" w:cs="宋体"/>
          <w:sz w:val="24"/>
        </w:rPr>
        <w:t>31.5</w:t>
      </w:r>
      <w:r>
        <w:rPr>
          <w:rFonts w:ascii="仿宋" w:eastAsia="仿宋" w:hAnsi="仿宋" w:cs="宋体" w:hint="eastAsia"/>
          <w:sz w:val="24"/>
        </w:rPr>
        <w:t>）=</w:t>
      </w:r>
      <w:r>
        <w:rPr>
          <w:rFonts w:ascii="仿宋" w:eastAsia="仿宋" w:hAnsi="仿宋" w:cs="宋体"/>
          <w:sz w:val="24"/>
        </w:rPr>
        <w:t>0.</w:t>
      </w:r>
      <w:r w:rsidR="005771F3">
        <w:rPr>
          <w:rFonts w:ascii="仿宋" w:eastAsia="仿宋" w:hAnsi="仿宋" w:cs="宋体"/>
          <w:sz w:val="24"/>
        </w:rPr>
        <w:t>5</w:t>
      </w:r>
    </w:p>
    <w:p w14:paraId="5C964CB3" w14:textId="2892343E" w:rsidR="005771F3" w:rsidRDefault="005771F3" w:rsidP="005771F3">
      <w:pPr>
        <w:ind w:firstLine="480"/>
        <w:rPr>
          <w:rFonts w:ascii="仿宋" w:eastAsia="仿宋" w:hAnsi="仿宋" w:cs="宋体"/>
          <w:color w:val="000000" w:themeColor="text1"/>
          <w:sz w:val="24"/>
        </w:rPr>
      </w:pPr>
      <w:bookmarkStart w:id="1" w:name="OLE_LINK3"/>
      <w:r>
        <w:rPr>
          <w:rFonts w:ascii="仿宋" w:eastAsia="仿宋" w:hAnsi="仿宋" w:cs="宋体" w:hint="eastAsia"/>
          <w:color w:val="FF0000"/>
          <w:sz w:val="24"/>
        </w:rPr>
        <w:t>由于</w:t>
      </w:r>
      <w:r>
        <w:rPr>
          <w:rFonts w:ascii="仿宋" w:eastAsia="仿宋" w:hAnsi="仿宋" w:cs="宋体" w:hint="eastAsia"/>
          <w:b/>
          <w:bCs/>
          <w:color w:val="FF0000"/>
          <w:sz w:val="24"/>
        </w:rPr>
        <w:t>植病系</w:t>
      </w:r>
      <w:r>
        <w:rPr>
          <w:rFonts w:ascii="仿宋" w:eastAsia="仿宋" w:hAnsi="仿宋" w:cs="宋体" w:hint="eastAsia"/>
          <w:color w:val="FF0000"/>
          <w:sz w:val="24"/>
        </w:rPr>
        <w:t>和</w:t>
      </w:r>
      <w:r>
        <w:rPr>
          <w:rFonts w:ascii="仿宋" w:eastAsia="仿宋" w:hAnsi="仿宋" w:cs="宋体" w:hint="eastAsia"/>
          <w:b/>
          <w:bCs/>
          <w:color w:val="FF0000"/>
          <w:sz w:val="24"/>
        </w:rPr>
        <w:t>昆虫系</w:t>
      </w:r>
      <w:r>
        <w:rPr>
          <w:rFonts w:ascii="仿宋" w:eastAsia="仿宋" w:hAnsi="仿宋" w:cs="宋体" w:hint="eastAsia"/>
          <w:color w:val="FF0000"/>
          <w:sz w:val="24"/>
        </w:rPr>
        <w:t>“舍去”分数相同，</w:t>
      </w:r>
      <w:r>
        <w:rPr>
          <w:rFonts w:ascii="仿宋" w:eastAsia="仿宋" w:hAnsi="仿宋" w:cs="宋体"/>
          <w:color w:val="FF0000"/>
          <w:sz w:val="24"/>
        </w:rPr>
        <w:t>去掉哪个系</w:t>
      </w:r>
      <w:r>
        <w:rPr>
          <w:rFonts w:ascii="仿宋" w:eastAsia="仿宋" w:hAnsi="仿宋" w:cs="宋体" w:hint="eastAsia"/>
          <w:color w:val="FF0000"/>
          <w:sz w:val="24"/>
        </w:rPr>
        <w:t>的指标</w:t>
      </w:r>
      <w:r>
        <w:rPr>
          <w:rFonts w:ascii="仿宋" w:eastAsia="仿宋" w:hAnsi="仿宋" w:cs="宋体"/>
          <w:color w:val="FF0000"/>
          <w:sz w:val="24"/>
        </w:rPr>
        <w:t>都不</w:t>
      </w:r>
      <w:r>
        <w:rPr>
          <w:rFonts w:ascii="仿宋" w:eastAsia="仿宋" w:hAnsi="仿宋" w:cs="宋体" w:hint="eastAsia"/>
          <w:color w:val="FF0000"/>
          <w:sz w:val="24"/>
        </w:rPr>
        <w:t>恰当。</w:t>
      </w:r>
      <w:r>
        <w:rPr>
          <w:rFonts w:ascii="仿宋" w:eastAsia="仿宋" w:hAnsi="仿宋" w:cs="宋体"/>
          <w:color w:val="FF0000"/>
          <w:sz w:val="24"/>
        </w:rPr>
        <w:t>为此，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需对于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两个系二等奖最后一名进行排序，分数较低者则纳入</w:t>
      </w:r>
      <w:r w:rsidR="00E16905">
        <w:rPr>
          <w:rFonts w:ascii="仿宋" w:eastAsia="仿宋" w:hAnsi="仿宋" w:cs="宋体" w:hint="eastAsia"/>
          <w:color w:val="FF0000"/>
          <w:sz w:val="24"/>
        </w:rPr>
        <w:t>三</w:t>
      </w:r>
      <w:r>
        <w:rPr>
          <w:rFonts w:ascii="仿宋" w:eastAsia="仿宋" w:hAnsi="仿宋" w:cs="宋体" w:hint="eastAsia"/>
          <w:color w:val="FF0000"/>
          <w:sz w:val="24"/>
        </w:rPr>
        <w:t>等奖的指标。经比较，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拟获植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病系二等奖最后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>
        <w:rPr>
          <w:rFonts w:ascii="仿宋" w:eastAsia="仿宋" w:hAnsi="仿宋" w:cs="宋体"/>
          <w:color w:val="FF0000"/>
          <w:sz w:val="24"/>
        </w:rPr>
        <w:t>49.</w:t>
      </w:r>
      <w:r w:rsidR="00B70B34">
        <w:rPr>
          <w:rFonts w:ascii="仿宋" w:eastAsia="仿宋" w:hAnsi="仿宋" w:cs="宋体"/>
          <w:color w:val="FF0000"/>
          <w:sz w:val="24"/>
        </w:rPr>
        <w:t>4</w:t>
      </w:r>
      <w:r>
        <w:rPr>
          <w:rFonts w:ascii="仿宋" w:eastAsia="仿宋" w:hAnsi="仿宋" w:cs="宋体" w:hint="eastAsia"/>
          <w:color w:val="FF0000"/>
          <w:sz w:val="24"/>
        </w:rPr>
        <w:t>；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拟获昆虫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系二等奖最后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名分数为4</w:t>
      </w:r>
      <w:r>
        <w:rPr>
          <w:rFonts w:ascii="仿宋" w:eastAsia="仿宋" w:hAnsi="仿宋" w:cs="宋体"/>
          <w:color w:val="FF0000"/>
          <w:sz w:val="24"/>
        </w:rPr>
        <w:t>9.</w:t>
      </w:r>
      <w:r w:rsidR="00B70B34">
        <w:rPr>
          <w:rFonts w:ascii="仿宋" w:eastAsia="仿宋" w:hAnsi="仿宋" w:cs="宋体"/>
          <w:color w:val="FF0000"/>
          <w:sz w:val="24"/>
        </w:rPr>
        <w:t>4739</w:t>
      </w:r>
      <w:r>
        <w:rPr>
          <w:rFonts w:ascii="仿宋" w:eastAsia="仿宋" w:hAnsi="仿宋" w:cs="宋体" w:hint="eastAsia"/>
          <w:color w:val="FF0000"/>
          <w:sz w:val="24"/>
        </w:rPr>
        <w:t>，故植病系的最终二等奖指标为4</w:t>
      </w:r>
      <w:r>
        <w:rPr>
          <w:rFonts w:ascii="仿宋" w:eastAsia="仿宋" w:hAnsi="仿宋" w:cs="宋体"/>
          <w:color w:val="FF0000"/>
          <w:sz w:val="24"/>
        </w:rPr>
        <w:t>1</w:t>
      </w:r>
      <w:r>
        <w:rPr>
          <w:rFonts w:ascii="仿宋" w:eastAsia="仿宋" w:hAnsi="仿宋" w:cs="宋体" w:hint="eastAsia"/>
          <w:color w:val="FF0000"/>
          <w:sz w:val="24"/>
        </w:rPr>
        <w:t>，昆虫系的最终指标为</w:t>
      </w:r>
      <w:r>
        <w:rPr>
          <w:rFonts w:ascii="仿宋" w:eastAsia="仿宋" w:hAnsi="仿宋" w:cs="宋体"/>
          <w:color w:val="FF0000"/>
          <w:sz w:val="24"/>
        </w:rPr>
        <w:t>32</w:t>
      </w:r>
      <w:r>
        <w:rPr>
          <w:rFonts w:ascii="仿宋" w:eastAsia="仿宋" w:hAnsi="仿宋" w:cs="宋体" w:hint="eastAsia"/>
          <w:color w:val="FF0000"/>
          <w:sz w:val="24"/>
        </w:rPr>
        <w:t>。</w:t>
      </w:r>
    </w:p>
    <w:p w14:paraId="40AA7A60" w14:textId="77777777" w:rsidR="009434C5" w:rsidRDefault="009434C5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</w:p>
    <w:bookmarkEnd w:id="1"/>
    <w:p w14:paraId="672599BA" w14:textId="77777777" w:rsidR="009434C5" w:rsidRDefault="00357F01">
      <w:pPr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sz w:val="24"/>
        </w:rPr>
        <w:t>最终结果为：</w:t>
      </w:r>
    </w:p>
    <w:tbl>
      <w:tblPr>
        <w:tblStyle w:val="a3"/>
        <w:tblpPr w:leftFromText="180" w:rightFromText="180" w:vertAnchor="text" w:horzAnchor="page" w:tblpX="1807" w:tblpY="198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3"/>
        <w:gridCol w:w="1745"/>
        <w:gridCol w:w="2084"/>
        <w:gridCol w:w="3113"/>
      </w:tblGrid>
      <w:tr w:rsidR="009434C5" w14:paraId="6CA6837C" w14:textId="77777777">
        <w:trPr>
          <w:trHeight w:val="624"/>
        </w:trPr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25" w14:textId="7D9E1FE2"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【2】20</w:t>
            </w:r>
            <w:r w:rsidR="004A15BF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级硕士生学业奖学金常规指标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 w:rsidR="009434C5" w14:paraId="1031C2B8" w14:textId="77777777">
        <w:trPr>
          <w:trHeight w:val="77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AFB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1E6C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C389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68B6" w14:textId="77777777" w:rsidR="009434C5" w:rsidRDefault="009434C5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2EDBF765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14:paraId="47AE9909" w14:textId="77777777"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434C5" w14:paraId="2CABF5AA" w14:textId="77777777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527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8EBC" w14:textId="363A249A" w:rsidR="009434C5" w:rsidRDefault="006F6B2C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758C" w14:textId="6F9AF964" w:rsidR="009434C5" w:rsidRDefault="006F6B2C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5EFE" w14:textId="275E5C2D" w:rsidR="009434C5" w:rsidRDefault="006F6B2C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19</w:t>
            </w:r>
          </w:p>
        </w:tc>
      </w:tr>
      <w:tr w:rsidR="009434C5" w14:paraId="1032C9C1" w14:textId="77777777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47DC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93C" w14:textId="6A030515" w:rsidR="009434C5" w:rsidRDefault="006F6B2C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C97" w14:textId="07673D41" w:rsidR="009434C5" w:rsidRDefault="006F6B2C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41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2831" w14:textId="51042250" w:rsidR="009434C5" w:rsidRDefault="006F6B2C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25</w:t>
            </w:r>
          </w:p>
        </w:tc>
      </w:tr>
      <w:tr w:rsidR="009434C5" w14:paraId="49422175" w14:textId="77777777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9E99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昆虫系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10DF" w14:textId="26A53852" w:rsidR="009434C5" w:rsidRDefault="006F6B2C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2B2F" w14:textId="2B6E72CA" w:rsidR="009434C5" w:rsidRDefault="006F6B2C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32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5A54" w14:textId="0E83AC30" w:rsidR="009434C5" w:rsidRDefault="006F6B2C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18</w:t>
            </w:r>
          </w:p>
        </w:tc>
      </w:tr>
      <w:tr w:rsidR="009434C5" w14:paraId="50DF745F" w14:textId="77777777">
        <w:trPr>
          <w:trHeight w:val="64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5049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BEA2" w14:textId="6C7175D1" w:rsidR="009434C5" w:rsidRDefault="006F6B2C">
            <w:pPr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</w:rPr>
              <w:t>42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3CF1" w14:textId="57C1BE99" w:rsidR="009434C5" w:rsidRDefault="006F6B2C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104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DF90" w14:textId="3EB9CE2C" w:rsidR="009434C5" w:rsidRDefault="006F6B2C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62</w:t>
            </w:r>
          </w:p>
        </w:tc>
      </w:tr>
    </w:tbl>
    <w:p w14:paraId="27805148" w14:textId="77777777" w:rsidR="009434C5" w:rsidRDefault="009434C5">
      <w:pPr>
        <w:rPr>
          <w:rFonts w:ascii="仿宋" w:eastAsia="仿宋" w:hAnsi="仿宋" w:cs="宋体"/>
          <w:color w:val="000000" w:themeColor="text1"/>
          <w:sz w:val="24"/>
        </w:rPr>
      </w:pPr>
    </w:p>
    <w:p w14:paraId="00BAF8CC" w14:textId="77777777" w:rsidR="009434C5" w:rsidRDefault="009434C5">
      <w:pPr>
        <w:rPr>
          <w:rFonts w:ascii="仿宋" w:eastAsia="仿宋" w:hAnsi="仿宋" w:cs="宋体"/>
          <w:color w:val="000000" w:themeColor="text1"/>
          <w:sz w:val="24"/>
        </w:rPr>
      </w:pPr>
    </w:p>
    <w:p w14:paraId="1FE76215" w14:textId="77777777" w:rsidR="009434C5" w:rsidRDefault="00357F01">
      <w:pPr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3.</w:t>
      </w:r>
      <w:r>
        <w:rPr>
          <w:rFonts w:ascii="宋体" w:hAnsi="宋体" w:cs="宋体" w:hint="eastAsia"/>
          <w:b/>
          <w:bCs/>
          <w:color w:val="000000" w:themeColor="text1"/>
          <w:sz w:val="24"/>
        </w:rPr>
        <w:t xml:space="preserve"> 2020级博士生</w:t>
      </w:r>
    </w:p>
    <w:p w14:paraId="0AAA8D69" w14:textId="77777777"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tbl>
      <w:tblPr>
        <w:tblStyle w:val="a3"/>
        <w:tblpPr w:leftFromText="180" w:rightFromText="180" w:vertAnchor="text" w:horzAnchor="page" w:tblpX="1807" w:tblpY="73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 w:rsidR="009434C5" w14:paraId="290D47D9" w14:textId="77777777">
        <w:trPr>
          <w:trHeight w:val="624"/>
        </w:trPr>
        <w:tc>
          <w:tcPr>
            <w:tcW w:w="8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A297" w14:textId="77777777"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【1】2020级博士生学业奖学金常规指标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 w:rsidR="009434C5" w14:paraId="21A0AC63" w14:textId="77777777">
        <w:trPr>
          <w:trHeight w:val="149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0879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1673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0370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一等奖</w:t>
            </w:r>
          </w:p>
          <w:p w14:paraId="6E268201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</w:t>
            </w:r>
          </w:p>
          <w:p w14:paraId="5656418B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61F7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CDB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二等奖计算(50%)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1C60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8198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14:paraId="1F0F5B4B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1321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9434C5" w14:paraId="7A08D54E" w14:textId="77777777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0BD0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E6BA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684E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400B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B952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31AB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2D69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E923" w14:textId="77777777" w:rsidR="009434C5" w:rsidRDefault="009434C5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9434C5" w14:paraId="14C512A5" w14:textId="77777777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F943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植病系与昆虫系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56C8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0F86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4B7E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E302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B372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EF95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18CB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已有1人优先获一等奖</w:t>
            </w:r>
          </w:p>
        </w:tc>
      </w:tr>
      <w:tr w:rsidR="009434C5" w14:paraId="2114A883" w14:textId="77777777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F0D2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0ED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6882" w14:textId="77777777"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16D9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5195" w14:textId="77777777"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974C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141B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0CF3" w14:textId="77777777" w:rsidR="009434C5" w:rsidRDefault="009434C5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14:paraId="30916216" w14:textId="77777777"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p w14:paraId="546CBE2F" w14:textId="60A324A3"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按初次分配，二</w:t>
      </w:r>
      <w:r>
        <w:rPr>
          <w:rFonts w:ascii="仿宋" w:eastAsia="仿宋" w:hAnsi="仿宋" w:cs="宋体" w:hint="eastAsia"/>
          <w:sz w:val="24"/>
        </w:rPr>
        <w:t>等奖13人，多于分配的12人，因此，须减少1个指标。经</w:t>
      </w:r>
      <w:r>
        <w:rPr>
          <w:rFonts w:ascii="仿宋" w:eastAsia="仿宋" w:hAnsi="仿宋" w:cs="宋体" w:hint="eastAsia"/>
          <w:sz w:val="24"/>
        </w:rPr>
        <w:lastRenderedPageBreak/>
        <w:t>对比计算</w:t>
      </w:r>
      <w:r w:rsidR="00B70B34">
        <w:rPr>
          <w:rFonts w:ascii="仿宋" w:eastAsia="仿宋" w:hAnsi="仿宋" w:cs="宋体" w:hint="eastAsia"/>
          <w:sz w:val="24"/>
        </w:rPr>
        <w:t>二</w:t>
      </w:r>
      <w:r>
        <w:rPr>
          <w:rFonts w:ascii="仿宋" w:eastAsia="仿宋" w:hAnsi="仿宋" w:cs="宋体" w:hint="eastAsia"/>
          <w:sz w:val="24"/>
        </w:rPr>
        <w:t>等奖“四舍五入”的数值（近似值减去真实值）：</w:t>
      </w:r>
    </w:p>
    <w:p w14:paraId="6AC8E2E5" w14:textId="77777777" w:rsidR="009434C5" w:rsidRDefault="00357F01">
      <w:pPr>
        <w:tabs>
          <w:tab w:val="left" w:pos="5353"/>
        </w:tabs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农药系：（5-4.5）=</w:t>
      </w:r>
      <w:r>
        <w:rPr>
          <w:rFonts w:ascii="仿宋" w:eastAsia="仿宋" w:hAnsi="仿宋" w:cs="宋体"/>
          <w:sz w:val="24"/>
        </w:rPr>
        <w:t>+</w:t>
      </w:r>
      <w:r>
        <w:rPr>
          <w:rFonts w:ascii="仿宋" w:eastAsia="仿宋" w:hAnsi="仿宋" w:cs="宋体" w:hint="eastAsia"/>
          <w:sz w:val="24"/>
        </w:rPr>
        <w:t>0.5</w:t>
      </w:r>
    </w:p>
    <w:p w14:paraId="37B55285" w14:textId="77777777"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植病系和昆虫系：（8-7.5）=</w:t>
      </w:r>
      <w:r>
        <w:rPr>
          <w:rFonts w:ascii="仿宋" w:eastAsia="仿宋" w:hAnsi="仿宋" w:cs="宋体"/>
          <w:sz w:val="24"/>
        </w:rPr>
        <w:t>+0.</w:t>
      </w:r>
      <w:r>
        <w:rPr>
          <w:rFonts w:ascii="仿宋" w:eastAsia="仿宋" w:hAnsi="仿宋" w:cs="宋体" w:hint="eastAsia"/>
          <w:sz w:val="24"/>
        </w:rPr>
        <w:t>5</w:t>
      </w:r>
    </w:p>
    <w:p w14:paraId="422B7E60" w14:textId="70B3B593" w:rsidR="009434C5" w:rsidRDefault="00357F01">
      <w:pPr>
        <w:ind w:firstLine="48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由于</w:t>
      </w:r>
      <w:r>
        <w:rPr>
          <w:rFonts w:ascii="仿宋" w:eastAsia="仿宋" w:hAnsi="仿宋" w:cs="宋体" w:hint="eastAsia"/>
          <w:b/>
          <w:bCs/>
          <w:color w:val="FF0000"/>
          <w:sz w:val="24"/>
        </w:rPr>
        <w:t>植病系与昆虫系</w:t>
      </w:r>
      <w:r>
        <w:rPr>
          <w:rFonts w:ascii="仿宋" w:eastAsia="仿宋" w:hAnsi="仿宋" w:cs="宋体" w:hint="eastAsia"/>
          <w:color w:val="FF0000"/>
          <w:sz w:val="24"/>
        </w:rPr>
        <w:t>和</w:t>
      </w:r>
      <w:r>
        <w:rPr>
          <w:rFonts w:ascii="仿宋" w:eastAsia="仿宋" w:hAnsi="仿宋" w:cs="宋体" w:hint="eastAsia"/>
          <w:b/>
          <w:bCs/>
          <w:color w:val="FF0000"/>
          <w:sz w:val="24"/>
        </w:rPr>
        <w:t>农药系</w:t>
      </w:r>
      <w:r>
        <w:rPr>
          <w:rFonts w:ascii="仿宋" w:eastAsia="仿宋" w:hAnsi="仿宋" w:cs="宋体" w:hint="eastAsia"/>
          <w:color w:val="FF0000"/>
          <w:sz w:val="24"/>
        </w:rPr>
        <w:t>“舍去”分数相同，</w:t>
      </w:r>
      <w:r>
        <w:rPr>
          <w:rFonts w:ascii="仿宋" w:eastAsia="仿宋" w:hAnsi="仿宋" w:cs="宋体"/>
          <w:color w:val="FF0000"/>
          <w:sz w:val="24"/>
        </w:rPr>
        <w:t>去掉哪个系</w:t>
      </w:r>
      <w:r>
        <w:rPr>
          <w:rFonts w:ascii="仿宋" w:eastAsia="仿宋" w:hAnsi="仿宋" w:cs="宋体" w:hint="eastAsia"/>
          <w:color w:val="FF0000"/>
          <w:sz w:val="24"/>
        </w:rPr>
        <w:t>的指标</w:t>
      </w:r>
      <w:r>
        <w:rPr>
          <w:rFonts w:ascii="仿宋" w:eastAsia="仿宋" w:hAnsi="仿宋" w:cs="宋体"/>
          <w:color w:val="FF0000"/>
          <w:sz w:val="24"/>
        </w:rPr>
        <w:t>都不</w:t>
      </w:r>
      <w:r>
        <w:rPr>
          <w:rFonts w:ascii="仿宋" w:eastAsia="仿宋" w:hAnsi="仿宋" w:cs="宋体" w:hint="eastAsia"/>
          <w:color w:val="FF0000"/>
          <w:sz w:val="24"/>
        </w:rPr>
        <w:t>恰当。</w:t>
      </w:r>
      <w:r>
        <w:rPr>
          <w:rFonts w:ascii="仿宋" w:eastAsia="仿宋" w:hAnsi="仿宋" w:cs="宋体"/>
          <w:color w:val="FF0000"/>
          <w:sz w:val="24"/>
        </w:rPr>
        <w:t>为此，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需对于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两个系二等奖最后一名进行排序，分数较低者则纳入</w:t>
      </w:r>
      <w:r w:rsidR="00E16905">
        <w:rPr>
          <w:rFonts w:ascii="仿宋" w:eastAsia="仿宋" w:hAnsi="仿宋" w:cs="宋体" w:hint="eastAsia"/>
          <w:color w:val="FF0000"/>
          <w:sz w:val="24"/>
        </w:rPr>
        <w:t>三</w:t>
      </w:r>
      <w:r>
        <w:rPr>
          <w:rFonts w:ascii="仿宋" w:eastAsia="仿宋" w:hAnsi="仿宋" w:cs="宋体" w:hint="eastAsia"/>
          <w:color w:val="FF0000"/>
          <w:sz w:val="24"/>
        </w:rPr>
        <w:t>等奖的指标。经比较，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拟获农药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系二等奖最后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 w:rsidR="003A0FFC">
        <w:rPr>
          <w:rFonts w:ascii="仿宋" w:eastAsia="仿宋" w:hAnsi="仿宋" w:cs="宋体"/>
          <w:color w:val="FF0000"/>
          <w:sz w:val="24"/>
        </w:rPr>
        <w:t>32.4217</w:t>
      </w:r>
      <w:r>
        <w:rPr>
          <w:rFonts w:ascii="仿宋" w:eastAsia="仿宋" w:hAnsi="仿宋" w:cs="宋体" w:hint="eastAsia"/>
          <w:color w:val="FF0000"/>
          <w:sz w:val="24"/>
        </w:rPr>
        <w:t>；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拟获植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病系与昆虫系二等奖最后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 w:rsidR="003A0FFC">
        <w:rPr>
          <w:rFonts w:ascii="仿宋" w:eastAsia="仿宋" w:hAnsi="仿宋" w:cs="宋体"/>
          <w:color w:val="FF0000"/>
          <w:sz w:val="24"/>
        </w:rPr>
        <w:t>37.18</w:t>
      </w:r>
      <w:r>
        <w:rPr>
          <w:rFonts w:ascii="仿宋" w:eastAsia="仿宋" w:hAnsi="仿宋" w:cs="宋体" w:hint="eastAsia"/>
          <w:color w:val="FF0000"/>
          <w:sz w:val="24"/>
        </w:rPr>
        <w:t>，故农药系的最终二等奖指标为4，植病系与昆虫系的最终指标为8。</w:t>
      </w:r>
    </w:p>
    <w:p w14:paraId="199BFC59" w14:textId="77777777" w:rsidR="009434C5" w:rsidRDefault="009434C5">
      <w:pPr>
        <w:rPr>
          <w:rFonts w:ascii="仿宋" w:eastAsia="仿宋" w:hAnsi="仿宋" w:cs="宋体"/>
          <w:color w:val="000000" w:themeColor="text1"/>
          <w:sz w:val="24"/>
        </w:rPr>
      </w:pPr>
    </w:p>
    <w:p w14:paraId="102CA326" w14:textId="77777777" w:rsidR="009434C5" w:rsidRDefault="00357F01">
      <w:pPr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最终结果为：</w:t>
      </w:r>
    </w:p>
    <w:tbl>
      <w:tblPr>
        <w:tblStyle w:val="a3"/>
        <w:tblpPr w:leftFromText="180" w:rightFromText="180" w:vertAnchor="text" w:horzAnchor="page" w:tblpX="1830" w:tblpY="301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3"/>
        <w:gridCol w:w="2090"/>
        <w:gridCol w:w="2234"/>
        <w:gridCol w:w="2618"/>
      </w:tblGrid>
      <w:tr w:rsidR="009434C5" w14:paraId="70D69FF0" w14:textId="77777777">
        <w:trPr>
          <w:trHeight w:val="624"/>
        </w:trPr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0DB" w14:textId="77777777"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【2】2020级博士生学业奖学金常规指标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 w:rsidR="009434C5" w14:paraId="753CEC8D" w14:textId="77777777">
        <w:trPr>
          <w:trHeight w:val="149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A4BC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A586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EECE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289B" w14:textId="77777777" w:rsidR="009434C5" w:rsidRDefault="009434C5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24189EFF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14:paraId="5F986A8F" w14:textId="77777777"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434C5" w14:paraId="3C110202" w14:textId="77777777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E00C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BE5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A5E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819C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</w:tr>
      <w:tr w:rsidR="009434C5" w14:paraId="7664BEE9" w14:textId="77777777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D360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植病系与昆虫系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031D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1F1E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827D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</w:tr>
      <w:tr w:rsidR="009434C5" w14:paraId="774DD9B9" w14:textId="77777777">
        <w:trPr>
          <w:trHeight w:val="62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81E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59F6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FBA5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B82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7</w:t>
            </w:r>
          </w:p>
        </w:tc>
      </w:tr>
    </w:tbl>
    <w:p w14:paraId="00A683B3" w14:textId="77777777"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p w14:paraId="0F171650" w14:textId="77777777"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p w14:paraId="03BFBBF5" w14:textId="77777777" w:rsidR="009434C5" w:rsidRDefault="00357F01">
      <w:pPr>
        <w:numPr>
          <w:ilvl w:val="0"/>
          <w:numId w:val="2"/>
        </w:numPr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</w:rPr>
        <w:t>2020级硕士生</w:t>
      </w:r>
    </w:p>
    <w:p w14:paraId="6D9A4A28" w14:textId="77777777"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tbl>
      <w:tblPr>
        <w:tblStyle w:val="a3"/>
        <w:tblpPr w:leftFromText="180" w:rightFromText="180" w:vertAnchor="text" w:horzAnchor="page" w:tblpX="1807" w:tblpY="73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2"/>
        <w:gridCol w:w="708"/>
        <w:gridCol w:w="850"/>
        <w:gridCol w:w="709"/>
        <w:gridCol w:w="851"/>
        <w:gridCol w:w="708"/>
        <w:gridCol w:w="1417"/>
        <w:gridCol w:w="1700"/>
      </w:tblGrid>
      <w:tr w:rsidR="009434C5" w14:paraId="6A9A06D8" w14:textId="77777777">
        <w:trPr>
          <w:trHeight w:val="624"/>
        </w:trPr>
        <w:tc>
          <w:tcPr>
            <w:tcW w:w="8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FCD" w14:textId="77777777"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【1】2020级硕士生学业奖学金常规指标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初次分配</w:t>
            </w:r>
          </w:p>
        </w:tc>
      </w:tr>
      <w:tr w:rsidR="009434C5" w14:paraId="74591E0A" w14:textId="77777777">
        <w:trPr>
          <w:trHeight w:val="149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7179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031B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剩余未评奖总人数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59D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一等奖</w:t>
            </w:r>
          </w:p>
          <w:p w14:paraId="7ABDA15A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</w:t>
            </w:r>
          </w:p>
          <w:p w14:paraId="57E3F82C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（20%）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A133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0CFA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二等奖计算(50%)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986E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83FC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14:paraId="66133416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（总人数减去一等奖和二等奖人数）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0C28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9434C5" w14:paraId="653E4977" w14:textId="77777777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58BA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8B0C" w14:textId="3949C0D0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  <w:r w:rsidR="003A0FFC"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D09" w14:textId="014EA66E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="003A0FFC">
              <w:rPr>
                <w:rFonts w:ascii="宋体" w:hAnsi="宋体" w:cs="宋体"/>
                <w:kern w:val="0"/>
                <w:sz w:val="18"/>
                <w:szCs w:val="18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954B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52D7" w14:textId="5329E34D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  <w:r w:rsidR="003A0FFC">
              <w:rPr>
                <w:rFonts w:ascii="宋体" w:hAnsi="宋体" w:cs="宋体"/>
                <w:kern w:val="0"/>
                <w:sz w:val="18"/>
                <w:szCs w:val="18"/>
              </w:rPr>
              <w:t>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A77F" w14:textId="5D76C181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  <w:r w:rsidR="003A0FFC">
              <w:rPr>
                <w:rFonts w:ascii="宋体" w:hAnsi="宋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7F1C" w14:textId="2FEA58D1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  <w:r w:rsidR="003A0FFC"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C6B" w14:textId="00CA6F68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已有</w:t>
            </w:r>
            <w:r w:rsidR="00C06504">
              <w:rPr>
                <w:rFonts w:ascii="宋体" w:hAnsi="宋体" w:cs="宋体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人优先获一等奖</w:t>
            </w:r>
          </w:p>
        </w:tc>
      </w:tr>
      <w:tr w:rsidR="009434C5" w14:paraId="55EC4772" w14:textId="77777777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36D8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昆虫系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C36C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06F5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E79B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FDD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C0DC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8E04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FDFA" w14:textId="0E08F5A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已有</w:t>
            </w:r>
            <w:r w:rsidR="00C06504"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人优先获一等奖</w:t>
            </w:r>
          </w:p>
        </w:tc>
      </w:tr>
      <w:tr w:rsidR="009434C5" w14:paraId="205A01AC" w14:textId="77777777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C258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9351" w14:textId="4C5E136E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  <w:r w:rsidR="003A0FFC"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731A" w14:textId="501C4411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</w:t>
            </w:r>
            <w:r w:rsidR="003A0FFC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7CC4" w14:textId="676C2999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  <w:r w:rsidR="003A0FFC">
              <w:rPr>
                <w:rFonts w:ascii="宋体" w:hAnsi="宋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609F" w14:textId="3B84C23A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="003A0FFC">
              <w:rPr>
                <w:rFonts w:ascii="宋体" w:hAnsi="宋体" w:cs="宋体"/>
                <w:kern w:val="0"/>
                <w:sz w:val="18"/>
                <w:szCs w:val="18"/>
              </w:rPr>
              <w:t>5.5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5926" w14:textId="6F1BF745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  <w:r w:rsidR="003A0FFC">
              <w:rPr>
                <w:rFonts w:ascii="宋体" w:hAnsi="宋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F926" w14:textId="1EEA07DB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  <w:r w:rsidR="003A0FFC"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E154" w14:textId="5A1360B5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已有</w:t>
            </w:r>
            <w:r w:rsidR="00C06504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人优先获一等奖</w:t>
            </w:r>
          </w:p>
        </w:tc>
      </w:tr>
      <w:tr w:rsidR="009434C5" w14:paraId="15AED8F3" w14:textId="77777777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F921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3211" w14:textId="133C24B8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</w:t>
            </w:r>
            <w:r w:rsidR="003A0FFC">
              <w:rPr>
                <w:rFonts w:ascii="宋体" w:hAnsi="宋体" w:cs="宋体"/>
                <w:kern w:val="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02B" w14:textId="77777777"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7ADE" w14:textId="05595740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4</w:t>
            </w:r>
            <w:r w:rsidR="003A0FFC">
              <w:rPr>
                <w:rFonts w:ascii="宋体" w:hAnsi="宋体" w:cs="宋体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67CC" w14:textId="77777777"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CC15" w14:textId="4F74F2C3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10</w:t>
            </w:r>
            <w:r w:rsidR="003A0FFC"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2CB4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BE86" w14:textId="77777777" w:rsidR="009434C5" w:rsidRDefault="009434C5">
            <w:pPr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14:paraId="6FC59394" w14:textId="77777777" w:rsidR="009434C5" w:rsidRDefault="009434C5">
      <w:pPr>
        <w:rPr>
          <w:rFonts w:ascii="宋体" w:hAnsi="宋体" w:cs="宋体"/>
          <w:b/>
          <w:bCs/>
          <w:color w:val="000000" w:themeColor="text1"/>
          <w:sz w:val="24"/>
        </w:rPr>
      </w:pPr>
    </w:p>
    <w:p w14:paraId="09BB828A" w14:textId="051B8B85" w:rsidR="009434C5" w:rsidRDefault="00357F01">
      <w:pPr>
        <w:ind w:firstLineChars="200" w:firstLine="48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lastRenderedPageBreak/>
        <w:t>按初次分配，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2020级硕士生常规</w:t>
      </w:r>
      <w:r w:rsidR="003A0FFC">
        <w:rPr>
          <w:rFonts w:ascii="仿宋" w:eastAsia="仿宋" w:hAnsi="仿宋" w:cs="宋体" w:hint="eastAsia"/>
          <w:bCs/>
          <w:color w:val="000000" w:themeColor="text1"/>
          <w:sz w:val="24"/>
        </w:rPr>
        <w:t>二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等奖</w:t>
      </w:r>
      <w:r w:rsidR="003A0FFC">
        <w:rPr>
          <w:rFonts w:ascii="仿宋" w:eastAsia="仿宋" w:hAnsi="仿宋" w:cs="宋体"/>
          <w:bCs/>
          <w:color w:val="000000" w:themeColor="text1"/>
          <w:sz w:val="24"/>
        </w:rPr>
        <w:t>101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人，多于学校分配的</w:t>
      </w:r>
      <w:r w:rsidR="003A0FFC">
        <w:rPr>
          <w:rFonts w:ascii="仿宋" w:eastAsia="仿宋" w:hAnsi="仿宋" w:cs="宋体"/>
          <w:bCs/>
          <w:color w:val="000000" w:themeColor="text1"/>
          <w:sz w:val="24"/>
        </w:rPr>
        <w:t>100</w:t>
      </w:r>
      <w:r>
        <w:rPr>
          <w:rFonts w:ascii="仿宋" w:eastAsia="仿宋" w:hAnsi="仿宋" w:cs="宋体" w:hint="eastAsia"/>
          <w:bCs/>
          <w:color w:val="000000" w:themeColor="text1"/>
          <w:sz w:val="24"/>
        </w:rPr>
        <w:t>人，因此，须减掉1个指标。</w:t>
      </w:r>
      <w:r>
        <w:rPr>
          <w:rFonts w:ascii="仿宋" w:eastAsia="仿宋" w:hAnsi="仿宋" w:cs="宋体" w:hint="eastAsia"/>
          <w:color w:val="000000" w:themeColor="text1"/>
          <w:sz w:val="24"/>
        </w:rPr>
        <w:t>经对比计算一等奖“四舍五入”的数值</w:t>
      </w:r>
      <w:bookmarkStart w:id="2" w:name="_Hlk21062385"/>
      <w:r>
        <w:rPr>
          <w:rFonts w:ascii="仿宋" w:eastAsia="仿宋" w:hAnsi="仿宋" w:cs="宋体" w:hint="eastAsia"/>
          <w:color w:val="000000" w:themeColor="text1"/>
          <w:sz w:val="24"/>
        </w:rPr>
        <w:t>（近似值减去真实值）</w:t>
      </w:r>
      <w:bookmarkEnd w:id="2"/>
      <w:r>
        <w:rPr>
          <w:rFonts w:ascii="仿宋" w:eastAsia="仿宋" w:hAnsi="仿宋" w:cs="宋体" w:hint="eastAsia"/>
          <w:color w:val="000000" w:themeColor="text1"/>
          <w:sz w:val="24"/>
        </w:rPr>
        <w:t>：</w:t>
      </w:r>
    </w:p>
    <w:p w14:paraId="798B9FA7" w14:textId="26134E9A" w:rsidR="009434C5" w:rsidRDefault="00357F01">
      <w:pPr>
        <w:ind w:firstLineChars="200" w:firstLine="48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“农药系”为（</w:t>
      </w:r>
      <w:r w:rsidR="008D409D">
        <w:rPr>
          <w:rFonts w:ascii="仿宋" w:eastAsia="仿宋" w:hAnsi="仿宋" w:cs="宋体"/>
          <w:color w:val="000000" w:themeColor="text1"/>
          <w:sz w:val="24"/>
        </w:rPr>
        <w:t>36</w:t>
      </w:r>
      <w:r>
        <w:rPr>
          <w:rFonts w:ascii="仿宋" w:eastAsia="仿宋" w:hAnsi="仿宋" w:cs="宋体" w:hint="eastAsia"/>
          <w:color w:val="000000" w:themeColor="text1"/>
          <w:sz w:val="24"/>
        </w:rPr>
        <w:t>-</w:t>
      </w:r>
      <w:r w:rsidR="008D409D">
        <w:rPr>
          <w:rFonts w:ascii="仿宋" w:eastAsia="仿宋" w:hAnsi="仿宋" w:cs="宋体"/>
          <w:color w:val="000000" w:themeColor="text1"/>
          <w:sz w:val="24"/>
        </w:rPr>
        <w:t>35.5</w:t>
      </w:r>
      <w:r>
        <w:rPr>
          <w:rFonts w:ascii="仿宋" w:eastAsia="仿宋" w:hAnsi="仿宋" w:cs="宋体" w:hint="eastAsia"/>
          <w:color w:val="000000" w:themeColor="text1"/>
          <w:sz w:val="24"/>
        </w:rPr>
        <w:t>）=</w:t>
      </w:r>
      <w:r w:rsidR="008D409D">
        <w:rPr>
          <w:rFonts w:ascii="仿宋" w:eastAsia="仿宋" w:hAnsi="仿宋" w:cs="宋体"/>
          <w:color w:val="000000" w:themeColor="text1"/>
          <w:sz w:val="24"/>
        </w:rPr>
        <w:t>+0.5</w:t>
      </w:r>
    </w:p>
    <w:p w14:paraId="3E923C74" w14:textId="03F3DE33" w:rsidR="009434C5" w:rsidRDefault="00357F01">
      <w:pPr>
        <w:ind w:firstLineChars="200" w:firstLine="480"/>
        <w:rPr>
          <w:rFonts w:ascii="仿宋" w:eastAsia="仿宋" w:hAnsi="仿宋" w:cs="宋体"/>
          <w:color w:val="000000" w:themeColor="text1"/>
          <w:sz w:val="24"/>
        </w:rPr>
      </w:pPr>
      <w:r>
        <w:rPr>
          <w:rFonts w:ascii="仿宋" w:eastAsia="仿宋" w:hAnsi="仿宋" w:cs="宋体" w:hint="eastAsia"/>
          <w:color w:val="000000" w:themeColor="text1"/>
          <w:sz w:val="24"/>
        </w:rPr>
        <w:t>“植病系”</w:t>
      </w:r>
      <w:r w:rsidR="008D409D">
        <w:rPr>
          <w:rFonts w:ascii="仿宋" w:eastAsia="仿宋" w:hAnsi="仿宋" w:cs="宋体" w:hint="eastAsia"/>
          <w:color w:val="000000" w:themeColor="text1"/>
          <w:sz w:val="24"/>
        </w:rPr>
        <w:t>为</w:t>
      </w:r>
      <w:r>
        <w:rPr>
          <w:rFonts w:ascii="仿宋" w:eastAsia="仿宋" w:hAnsi="仿宋" w:cs="宋体" w:hint="eastAsia"/>
          <w:color w:val="000000" w:themeColor="text1"/>
          <w:sz w:val="24"/>
        </w:rPr>
        <w:t>（</w:t>
      </w:r>
      <w:r w:rsidR="008D409D">
        <w:rPr>
          <w:rFonts w:ascii="仿宋" w:eastAsia="仿宋" w:hAnsi="仿宋" w:cs="宋体"/>
          <w:color w:val="000000" w:themeColor="text1"/>
          <w:sz w:val="24"/>
        </w:rPr>
        <w:t>36</w:t>
      </w:r>
      <w:r>
        <w:rPr>
          <w:rFonts w:ascii="仿宋" w:eastAsia="仿宋" w:hAnsi="仿宋" w:cs="宋体" w:hint="eastAsia"/>
          <w:color w:val="000000" w:themeColor="text1"/>
          <w:sz w:val="24"/>
        </w:rPr>
        <w:t>-</w:t>
      </w:r>
      <w:r w:rsidR="008D409D">
        <w:rPr>
          <w:rFonts w:ascii="仿宋" w:eastAsia="仿宋" w:hAnsi="仿宋" w:cs="宋体"/>
          <w:color w:val="000000" w:themeColor="text1"/>
          <w:sz w:val="24"/>
        </w:rPr>
        <w:t>35.5</w:t>
      </w:r>
      <w:r>
        <w:rPr>
          <w:rFonts w:ascii="仿宋" w:eastAsia="仿宋" w:hAnsi="仿宋" w:cs="宋体" w:hint="eastAsia"/>
          <w:color w:val="000000" w:themeColor="text1"/>
          <w:sz w:val="24"/>
        </w:rPr>
        <w:t>）=+0.</w:t>
      </w:r>
      <w:r w:rsidR="008D409D">
        <w:rPr>
          <w:rFonts w:ascii="仿宋" w:eastAsia="仿宋" w:hAnsi="仿宋" w:cs="宋体"/>
          <w:color w:val="000000" w:themeColor="text1"/>
          <w:sz w:val="24"/>
        </w:rPr>
        <w:t>5</w:t>
      </w:r>
    </w:p>
    <w:p w14:paraId="4E5A6ADA" w14:textId="5A8E8AF0" w:rsidR="009434C5" w:rsidRDefault="00357F01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由于</w:t>
      </w:r>
      <w:r w:rsidR="008D409D">
        <w:rPr>
          <w:rFonts w:ascii="仿宋" w:eastAsia="仿宋" w:hAnsi="仿宋" w:cs="宋体" w:hint="eastAsia"/>
          <w:color w:val="FF0000"/>
          <w:sz w:val="24"/>
        </w:rPr>
        <w:t>农药</w:t>
      </w:r>
      <w:r>
        <w:rPr>
          <w:rFonts w:ascii="仿宋" w:eastAsia="仿宋" w:hAnsi="仿宋" w:cs="宋体" w:hint="eastAsia"/>
          <w:color w:val="FF0000"/>
          <w:sz w:val="24"/>
        </w:rPr>
        <w:t>系和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植病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系“舍去”分数相同，</w:t>
      </w:r>
      <w:r>
        <w:rPr>
          <w:rFonts w:ascii="仿宋" w:eastAsia="仿宋" w:hAnsi="仿宋" w:cs="宋体"/>
          <w:color w:val="FF0000"/>
          <w:sz w:val="24"/>
        </w:rPr>
        <w:t>去掉哪个系</w:t>
      </w:r>
      <w:r>
        <w:rPr>
          <w:rFonts w:ascii="仿宋" w:eastAsia="仿宋" w:hAnsi="仿宋" w:cs="宋体" w:hint="eastAsia"/>
          <w:color w:val="FF0000"/>
          <w:sz w:val="24"/>
        </w:rPr>
        <w:t>的指标</w:t>
      </w:r>
      <w:r>
        <w:rPr>
          <w:rFonts w:ascii="仿宋" w:eastAsia="仿宋" w:hAnsi="仿宋" w:cs="宋体"/>
          <w:color w:val="FF0000"/>
          <w:sz w:val="24"/>
        </w:rPr>
        <w:t>都不</w:t>
      </w:r>
      <w:r>
        <w:rPr>
          <w:rFonts w:ascii="仿宋" w:eastAsia="仿宋" w:hAnsi="仿宋" w:cs="宋体" w:hint="eastAsia"/>
          <w:color w:val="FF0000"/>
          <w:sz w:val="24"/>
        </w:rPr>
        <w:t>恰当。</w:t>
      </w:r>
      <w:r>
        <w:rPr>
          <w:rFonts w:ascii="仿宋" w:eastAsia="仿宋" w:hAnsi="仿宋" w:cs="宋体"/>
          <w:color w:val="FF0000"/>
          <w:sz w:val="24"/>
        </w:rPr>
        <w:t>为此，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需对于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两个系</w:t>
      </w:r>
      <w:r w:rsidR="008D409D">
        <w:rPr>
          <w:rFonts w:ascii="仿宋" w:eastAsia="仿宋" w:hAnsi="仿宋" w:cs="宋体" w:hint="eastAsia"/>
          <w:color w:val="FF0000"/>
          <w:sz w:val="24"/>
        </w:rPr>
        <w:t>二</w:t>
      </w:r>
      <w:r>
        <w:rPr>
          <w:rFonts w:ascii="仿宋" w:eastAsia="仿宋" w:hAnsi="仿宋" w:cs="宋体" w:hint="eastAsia"/>
          <w:color w:val="FF0000"/>
          <w:sz w:val="24"/>
        </w:rPr>
        <w:t>等奖最后一名进行排序，分数较低者则纳入</w:t>
      </w:r>
      <w:r w:rsidR="00E16905">
        <w:rPr>
          <w:rFonts w:ascii="仿宋" w:eastAsia="仿宋" w:hAnsi="仿宋" w:cs="宋体" w:hint="eastAsia"/>
          <w:color w:val="FF0000"/>
          <w:sz w:val="24"/>
        </w:rPr>
        <w:t>三</w:t>
      </w:r>
      <w:r>
        <w:rPr>
          <w:rFonts w:ascii="仿宋" w:eastAsia="仿宋" w:hAnsi="仿宋" w:cs="宋体" w:hint="eastAsia"/>
          <w:color w:val="FF0000"/>
          <w:sz w:val="24"/>
        </w:rPr>
        <w:t>等奖的指标。经比较，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拟获植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病系</w:t>
      </w:r>
      <w:r w:rsidR="008D409D">
        <w:rPr>
          <w:rFonts w:ascii="仿宋" w:eastAsia="仿宋" w:hAnsi="仿宋" w:cs="宋体" w:hint="eastAsia"/>
          <w:color w:val="FF0000"/>
          <w:sz w:val="24"/>
        </w:rPr>
        <w:t>二</w:t>
      </w:r>
      <w:r>
        <w:rPr>
          <w:rFonts w:ascii="仿宋" w:eastAsia="仿宋" w:hAnsi="仿宋" w:cs="宋体" w:hint="eastAsia"/>
          <w:color w:val="FF0000"/>
          <w:sz w:val="24"/>
        </w:rPr>
        <w:t>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 w:rsidR="008D409D">
        <w:rPr>
          <w:rFonts w:ascii="仿宋" w:eastAsia="仿宋" w:hAnsi="仿宋" w:cs="宋体"/>
          <w:color w:val="FF0000"/>
          <w:sz w:val="24"/>
        </w:rPr>
        <w:t>49.42</w:t>
      </w:r>
      <w:r>
        <w:rPr>
          <w:rFonts w:ascii="仿宋" w:eastAsia="仿宋" w:hAnsi="仿宋" w:cs="宋体" w:hint="eastAsia"/>
          <w:color w:val="FF0000"/>
          <w:sz w:val="24"/>
        </w:rPr>
        <w:t>；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拟获</w:t>
      </w:r>
      <w:r w:rsidR="008D409D">
        <w:rPr>
          <w:rFonts w:ascii="仿宋" w:eastAsia="仿宋" w:hAnsi="仿宋" w:cs="宋体" w:hint="eastAsia"/>
          <w:color w:val="FF0000"/>
          <w:sz w:val="24"/>
        </w:rPr>
        <w:t>农药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系</w:t>
      </w:r>
      <w:r w:rsidR="008D409D">
        <w:rPr>
          <w:rFonts w:ascii="仿宋" w:eastAsia="仿宋" w:hAnsi="仿宋" w:cs="宋体" w:hint="eastAsia"/>
          <w:color w:val="FF0000"/>
          <w:sz w:val="24"/>
        </w:rPr>
        <w:t>二</w:t>
      </w:r>
      <w:r>
        <w:rPr>
          <w:rFonts w:ascii="仿宋" w:eastAsia="仿宋" w:hAnsi="仿宋" w:cs="宋体" w:hint="eastAsia"/>
          <w:color w:val="FF0000"/>
          <w:sz w:val="24"/>
        </w:rPr>
        <w:t>等奖最后</w:t>
      </w:r>
      <w:proofErr w:type="gramStart"/>
      <w:r>
        <w:rPr>
          <w:rFonts w:ascii="仿宋" w:eastAsia="仿宋" w:hAnsi="仿宋" w:cs="宋体" w:hint="eastAsia"/>
          <w:color w:val="FF0000"/>
          <w:sz w:val="24"/>
        </w:rPr>
        <w:t>一</w:t>
      </w:r>
      <w:proofErr w:type="gramEnd"/>
      <w:r>
        <w:rPr>
          <w:rFonts w:ascii="仿宋" w:eastAsia="仿宋" w:hAnsi="仿宋" w:cs="宋体" w:hint="eastAsia"/>
          <w:color w:val="FF0000"/>
          <w:sz w:val="24"/>
        </w:rPr>
        <w:t>名分数为</w:t>
      </w:r>
      <w:r w:rsidR="008D409D">
        <w:rPr>
          <w:rFonts w:ascii="仿宋" w:eastAsia="仿宋" w:hAnsi="仿宋" w:cs="宋体"/>
          <w:color w:val="FF0000"/>
          <w:sz w:val="24"/>
        </w:rPr>
        <w:t>48.765</w:t>
      </w:r>
      <w:r>
        <w:rPr>
          <w:rFonts w:ascii="仿宋" w:eastAsia="仿宋" w:hAnsi="仿宋" w:cs="宋体" w:hint="eastAsia"/>
          <w:color w:val="FF0000"/>
          <w:sz w:val="24"/>
        </w:rPr>
        <w:t>，故</w:t>
      </w:r>
      <w:r w:rsidR="008D409D">
        <w:rPr>
          <w:rFonts w:ascii="仿宋" w:eastAsia="仿宋" w:hAnsi="仿宋" w:cs="宋体" w:hint="eastAsia"/>
          <w:color w:val="FF0000"/>
          <w:sz w:val="24"/>
        </w:rPr>
        <w:t>植病</w:t>
      </w:r>
      <w:r>
        <w:rPr>
          <w:rFonts w:ascii="仿宋" w:eastAsia="仿宋" w:hAnsi="仿宋" w:cs="宋体" w:hint="eastAsia"/>
          <w:color w:val="FF0000"/>
          <w:sz w:val="24"/>
        </w:rPr>
        <w:t>系的最终</w:t>
      </w:r>
      <w:r w:rsidR="008D409D">
        <w:rPr>
          <w:rFonts w:ascii="仿宋" w:eastAsia="仿宋" w:hAnsi="仿宋" w:cs="宋体" w:hint="eastAsia"/>
          <w:color w:val="FF0000"/>
          <w:sz w:val="24"/>
        </w:rPr>
        <w:t>二</w:t>
      </w:r>
      <w:r>
        <w:rPr>
          <w:rFonts w:ascii="仿宋" w:eastAsia="仿宋" w:hAnsi="仿宋" w:cs="宋体" w:hint="eastAsia"/>
          <w:color w:val="FF0000"/>
          <w:sz w:val="24"/>
        </w:rPr>
        <w:t>等奖指标为</w:t>
      </w:r>
      <w:r w:rsidR="008D409D">
        <w:rPr>
          <w:rFonts w:ascii="仿宋" w:eastAsia="仿宋" w:hAnsi="仿宋" w:cs="宋体"/>
          <w:color w:val="FF0000"/>
          <w:sz w:val="24"/>
        </w:rPr>
        <w:t>36</w:t>
      </w:r>
      <w:r>
        <w:rPr>
          <w:rFonts w:ascii="仿宋" w:eastAsia="仿宋" w:hAnsi="仿宋" w:cs="宋体" w:hint="eastAsia"/>
          <w:color w:val="FF0000"/>
          <w:sz w:val="24"/>
        </w:rPr>
        <w:t>，</w:t>
      </w:r>
      <w:r w:rsidR="008D409D">
        <w:rPr>
          <w:rFonts w:ascii="仿宋" w:eastAsia="仿宋" w:hAnsi="仿宋" w:cs="宋体" w:hint="eastAsia"/>
          <w:color w:val="FF0000"/>
          <w:sz w:val="24"/>
        </w:rPr>
        <w:t>农药</w:t>
      </w:r>
      <w:r>
        <w:rPr>
          <w:rFonts w:ascii="仿宋" w:eastAsia="仿宋" w:hAnsi="仿宋" w:cs="宋体" w:hint="eastAsia"/>
          <w:color w:val="FF0000"/>
          <w:sz w:val="24"/>
        </w:rPr>
        <w:t>系的最终指标为</w:t>
      </w:r>
      <w:r w:rsidR="008D409D">
        <w:rPr>
          <w:rFonts w:ascii="仿宋" w:eastAsia="仿宋" w:hAnsi="仿宋" w:cs="宋体" w:hint="eastAsia"/>
          <w:color w:val="FF0000"/>
          <w:sz w:val="24"/>
        </w:rPr>
        <w:t>3</w:t>
      </w:r>
      <w:r w:rsidR="008D409D">
        <w:rPr>
          <w:rFonts w:ascii="仿宋" w:eastAsia="仿宋" w:hAnsi="仿宋" w:cs="宋体"/>
          <w:color w:val="FF0000"/>
          <w:sz w:val="24"/>
        </w:rPr>
        <w:t>5</w:t>
      </w:r>
      <w:r>
        <w:rPr>
          <w:rFonts w:ascii="仿宋" w:eastAsia="仿宋" w:hAnsi="仿宋" w:cs="宋体" w:hint="eastAsia"/>
          <w:color w:val="FF0000"/>
          <w:sz w:val="24"/>
        </w:rPr>
        <w:t>。</w:t>
      </w:r>
    </w:p>
    <w:p w14:paraId="7DC21B43" w14:textId="77777777" w:rsidR="009434C5" w:rsidRDefault="009434C5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</w:p>
    <w:p w14:paraId="1A9CD307" w14:textId="77777777" w:rsidR="009434C5" w:rsidRDefault="00357F01">
      <w:pPr>
        <w:ind w:firstLineChars="200" w:firstLine="4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故2020级硕士生学业奖学金常规指标最终分配如下：</w:t>
      </w:r>
    </w:p>
    <w:p w14:paraId="0D58666C" w14:textId="77777777" w:rsidR="009434C5" w:rsidRDefault="009434C5">
      <w:pPr>
        <w:ind w:firstLineChars="200" w:firstLine="480"/>
        <w:rPr>
          <w:rFonts w:ascii="仿宋" w:eastAsia="仿宋" w:hAnsi="仿宋" w:cs="宋体"/>
          <w:color w:val="FF0000"/>
          <w:sz w:val="24"/>
        </w:rPr>
      </w:pPr>
    </w:p>
    <w:tbl>
      <w:tblPr>
        <w:tblStyle w:val="a3"/>
        <w:tblpPr w:leftFromText="180" w:rightFromText="180" w:vertAnchor="text" w:horzAnchor="page" w:tblpX="1807" w:tblpY="198"/>
        <w:tblOverlap w:val="never"/>
        <w:tblW w:w="8325" w:type="dxa"/>
        <w:tblLayout w:type="fixed"/>
        <w:tblLook w:val="04A0" w:firstRow="1" w:lastRow="0" w:firstColumn="1" w:lastColumn="0" w:noHBand="0" w:noVBand="1"/>
      </w:tblPr>
      <w:tblGrid>
        <w:gridCol w:w="1383"/>
        <w:gridCol w:w="1745"/>
        <w:gridCol w:w="2084"/>
        <w:gridCol w:w="3113"/>
      </w:tblGrid>
      <w:tr w:rsidR="009434C5" w14:paraId="17D3D1AD" w14:textId="77777777">
        <w:trPr>
          <w:trHeight w:val="624"/>
        </w:trPr>
        <w:tc>
          <w:tcPr>
            <w:tcW w:w="8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D87" w14:textId="77777777" w:rsidR="009434C5" w:rsidRDefault="00357F01">
            <w:pPr>
              <w:tabs>
                <w:tab w:val="left" w:pos="3536"/>
              </w:tabs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【2】2020级硕士生学业奖学金常规指标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 w:rsidR="009434C5" w14:paraId="5E8C3650" w14:textId="77777777">
        <w:trPr>
          <w:trHeight w:val="9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A514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系别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B1D4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E962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267F" w14:textId="77777777" w:rsidR="009434C5" w:rsidRDefault="009434C5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30FDC46F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14:paraId="12659830" w14:textId="77777777" w:rsidR="009434C5" w:rsidRDefault="009434C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434C5" w14:paraId="3AC52AEC" w14:textId="77777777">
        <w:trPr>
          <w:trHeight w:val="9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82D7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农药系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3B89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D0E8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41D3" w14:textId="2974FD85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  <w:r w:rsidR="008D409D">
              <w:rPr>
                <w:rFonts w:ascii="宋体" w:hAnsi="宋体" w:cs="宋体"/>
                <w:b/>
                <w:kern w:val="0"/>
                <w:sz w:val="18"/>
                <w:szCs w:val="18"/>
              </w:rPr>
              <w:t>2</w:t>
            </w:r>
          </w:p>
        </w:tc>
      </w:tr>
      <w:tr w:rsidR="009434C5" w14:paraId="041CF945" w14:textId="77777777">
        <w:trPr>
          <w:trHeight w:val="9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F89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昆虫系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9F68" w14:textId="082E931D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  <w:r w:rsidR="008D409D">
              <w:rPr>
                <w:rFonts w:ascii="宋体" w:hAnsi="宋体" w:cs="宋体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1AF2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84E" w14:textId="7DCE710F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  <w:r w:rsidR="008D409D">
              <w:rPr>
                <w:rFonts w:ascii="宋体" w:hAnsi="宋体" w:cs="宋体"/>
                <w:b/>
                <w:kern w:val="0"/>
                <w:sz w:val="18"/>
                <w:szCs w:val="18"/>
              </w:rPr>
              <w:t>7</w:t>
            </w:r>
          </w:p>
        </w:tc>
      </w:tr>
      <w:tr w:rsidR="009434C5" w14:paraId="4EE8F1D3" w14:textId="77777777">
        <w:trPr>
          <w:trHeight w:val="9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70A1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植病系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C2E7" w14:textId="73D44F1F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</w:t>
            </w:r>
            <w:r w:rsidR="008D409D">
              <w:rPr>
                <w:rFonts w:ascii="宋体" w:hAnsi="宋体" w:cs="宋体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FFC4" w14:textId="32EC5013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</w:t>
            </w:r>
            <w:r w:rsidR="008D409D">
              <w:rPr>
                <w:rFonts w:ascii="宋体" w:hAnsi="宋体" w:cs="宋体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8F7" w14:textId="777777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21</w:t>
            </w:r>
          </w:p>
        </w:tc>
      </w:tr>
      <w:tr w:rsidR="009434C5" w14:paraId="56A173EC" w14:textId="77777777">
        <w:trPr>
          <w:trHeight w:val="9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FA2D" w14:textId="77777777" w:rsidR="009434C5" w:rsidRDefault="00357F01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小计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77F9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D4F" w14:textId="2EC8AD77" w:rsidR="009434C5" w:rsidRDefault="00357F01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10</w:t>
            </w:r>
            <w:r w:rsidR="008D409D">
              <w:rPr>
                <w:rFonts w:ascii="宋体" w:hAnsi="宋体" w:cs="宋体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7872" w14:textId="77777777" w:rsidR="009434C5" w:rsidRDefault="00357F01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</w:tr>
    </w:tbl>
    <w:p w14:paraId="0AE8FBA8" w14:textId="77777777" w:rsidR="009434C5" w:rsidRDefault="009434C5">
      <w:pPr>
        <w:rPr>
          <w:rFonts w:ascii="仿宋" w:eastAsia="仿宋" w:hAnsi="仿宋" w:cs="宋体"/>
          <w:color w:val="000000" w:themeColor="text1"/>
          <w:sz w:val="24"/>
        </w:rPr>
      </w:pPr>
    </w:p>
    <w:p w14:paraId="270B041F" w14:textId="7616A601" w:rsidR="009434C5" w:rsidRDefault="00576F00" w:rsidP="00576F00">
      <w:pPr>
        <w:numPr>
          <w:ilvl w:val="0"/>
          <w:numId w:val="2"/>
        </w:numPr>
        <w:rPr>
          <w:rFonts w:ascii="宋体" w:hAnsi="宋体" w:cs="宋体"/>
          <w:b/>
          <w:bCs/>
          <w:color w:val="000000" w:themeColor="text1"/>
          <w:sz w:val="24"/>
        </w:rPr>
      </w:pPr>
      <w:r w:rsidRPr="00576F00">
        <w:rPr>
          <w:rFonts w:ascii="宋体" w:hAnsi="宋体" w:cs="宋体" w:hint="eastAsia"/>
          <w:b/>
          <w:bCs/>
          <w:color w:val="000000" w:themeColor="text1"/>
          <w:sz w:val="24"/>
        </w:rPr>
        <w:t>2</w:t>
      </w:r>
      <w:r w:rsidRPr="00576F00">
        <w:rPr>
          <w:rFonts w:ascii="宋体" w:hAnsi="宋体" w:cs="宋体"/>
          <w:b/>
          <w:bCs/>
          <w:color w:val="000000" w:themeColor="text1"/>
          <w:sz w:val="24"/>
        </w:rPr>
        <w:t>2</w:t>
      </w:r>
      <w:r w:rsidRPr="00576F00">
        <w:rPr>
          <w:rFonts w:ascii="宋体" w:hAnsi="宋体" w:cs="宋体" w:hint="eastAsia"/>
          <w:b/>
          <w:bCs/>
          <w:color w:val="000000" w:themeColor="text1"/>
          <w:sz w:val="24"/>
        </w:rPr>
        <w:t>级新生</w:t>
      </w:r>
    </w:p>
    <w:tbl>
      <w:tblPr>
        <w:tblStyle w:val="a3"/>
        <w:tblpPr w:leftFromText="180" w:rightFromText="180" w:vertAnchor="text" w:horzAnchor="page" w:tblpX="1807" w:tblpY="198"/>
        <w:tblOverlap w:val="never"/>
        <w:tblW w:w="9550" w:type="dxa"/>
        <w:tblLayout w:type="fixed"/>
        <w:tblLook w:val="04A0" w:firstRow="1" w:lastRow="0" w:firstColumn="1" w:lastColumn="0" w:noHBand="0" w:noVBand="1"/>
      </w:tblPr>
      <w:tblGrid>
        <w:gridCol w:w="1154"/>
        <w:gridCol w:w="1457"/>
        <w:gridCol w:w="1740"/>
        <w:gridCol w:w="2600"/>
        <w:gridCol w:w="2599"/>
      </w:tblGrid>
      <w:tr w:rsidR="00E16905" w14:paraId="3615FC92" w14:textId="3712EB06" w:rsidTr="007E0E5B">
        <w:trPr>
          <w:trHeight w:val="621"/>
        </w:trPr>
        <w:tc>
          <w:tcPr>
            <w:tcW w:w="9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FFE" w14:textId="33253ECD" w:rsidR="00E16905" w:rsidRDefault="00E16905" w:rsidP="00754420">
            <w:pPr>
              <w:tabs>
                <w:tab w:val="left" w:pos="3536"/>
              </w:tabs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级博、硕士生学业奖学金常规指标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最终分配</w:t>
            </w:r>
          </w:p>
        </w:tc>
      </w:tr>
      <w:tr w:rsidR="00E16905" w14:paraId="01BF0BF5" w14:textId="040B32D0" w:rsidTr="00E16905">
        <w:trPr>
          <w:trHeight w:val="93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410A" w14:textId="0E3E89EC" w:rsidR="00E16905" w:rsidRDefault="00E16905" w:rsidP="00754420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类型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C17F" w14:textId="77777777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一等奖指标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D0F" w14:textId="77777777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二等奖指标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62F" w14:textId="77777777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1FE814C2" w14:textId="77777777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三等奖终指标</w:t>
            </w:r>
          </w:p>
          <w:p w14:paraId="25712C59" w14:textId="77777777" w:rsidR="00E16905" w:rsidRDefault="00E16905" w:rsidP="0075442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F060" w14:textId="77777777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17A253E0" w14:textId="1F778B8E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小计</w:t>
            </w:r>
          </w:p>
          <w:p w14:paraId="3CA8F974" w14:textId="0D5882E5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E16905" w14:paraId="345FA446" w14:textId="3976B135" w:rsidTr="00E16905">
        <w:trPr>
          <w:trHeight w:val="93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5D45" w14:textId="2FFD367A" w:rsidR="00E16905" w:rsidRDefault="00E16905" w:rsidP="0075442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博士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DA6F" w14:textId="6E7DDB7A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D846" w14:textId="25DCD8FC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CA54" w14:textId="63B3696C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BC7" w14:textId="77777777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1F4A5368" w14:textId="4171EDE5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7</w:t>
            </w:r>
          </w:p>
          <w:p w14:paraId="1978FE78" w14:textId="16E30BD9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E16905" w14:paraId="5FBBD754" w14:textId="51C70E9F" w:rsidTr="00E16905">
        <w:trPr>
          <w:trHeight w:val="932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EE44" w14:textId="1AADA2B7" w:rsidR="00E16905" w:rsidRDefault="00E16905" w:rsidP="00754420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硕士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8292" w14:textId="74E0411A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41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C2AC" w14:textId="4B360DB1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62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4410" w14:textId="5A2E7FB9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102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9E7" w14:textId="77777777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  <w:p w14:paraId="3727C612" w14:textId="2AC70AC5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05</w:t>
            </w:r>
          </w:p>
          <w:p w14:paraId="5C88B91C" w14:textId="0CBC842F" w:rsidR="00E16905" w:rsidRDefault="00E16905" w:rsidP="00754420"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14:paraId="5DEB6FB2" w14:textId="77777777" w:rsidR="00576F00" w:rsidRPr="00576F00" w:rsidRDefault="00576F00" w:rsidP="00576F00">
      <w:pPr>
        <w:rPr>
          <w:rFonts w:ascii="宋体" w:hAnsi="宋体" w:cs="宋体"/>
          <w:b/>
          <w:bCs/>
          <w:color w:val="000000" w:themeColor="text1"/>
          <w:sz w:val="24"/>
        </w:rPr>
      </w:pPr>
    </w:p>
    <w:sectPr w:rsidR="00576F00" w:rsidRPr="0057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AA89" w14:textId="77777777" w:rsidR="00E3293D" w:rsidRDefault="00E3293D" w:rsidP="004B733A">
      <w:r>
        <w:separator/>
      </w:r>
    </w:p>
  </w:endnote>
  <w:endnote w:type="continuationSeparator" w:id="0">
    <w:p w14:paraId="732AA915" w14:textId="77777777" w:rsidR="00E3293D" w:rsidRDefault="00E3293D" w:rsidP="004B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001D" w14:textId="77777777" w:rsidR="00E3293D" w:rsidRDefault="00E3293D" w:rsidP="004B733A">
      <w:r>
        <w:separator/>
      </w:r>
    </w:p>
  </w:footnote>
  <w:footnote w:type="continuationSeparator" w:id="0">
    <w:p w14:paraId="5E6C9264" w14:textId="77777777" w:rsidR="00E3293D" w:rsidRDefault="00E3293D" w:rsidP="004B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1683"/>
    <w:multiLevelType w:val="multilevel"/>
    <w:tmpl w:val="3478168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E4B08A"/>
    <w:multiLevelType w:val="singleLevel"/>
    <w:tmpl w:val="75E4B08A"/>
    <w:lvl w:ilvl="0">
      <w:start w:val="4"/>
      <w:numFmt w:val="decimal"/>
      <w:suff w:val="space"/>
      <w:lvlText w:val="%1."/>
      <w:lvlJc w:val="left"/>
      <w:pPr>
        <w:ind w:left="0" w:firstLine="0"/>
      </w:pPr>
    </w:lvl>
  </w:abstractNum>
  <w:num w:numId="1" w16cid:durableId="1817145401">
    <w:abstractNumId w:val="0"/>
  </w:num>
  <w:num w:numId="2" w16cid:durableId="497768023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687C41"/>
    <w:rsid w:val="0027007A"/>
    <w:rsid w:val="002B79F2"/>
    <w:rsid w:val="002C00D8"/>
    <w:rsid w:val="00357F01"/>
    <w:rsid w:val="003A0FFC"/>
    <w:rsid w:val="003D29F0"/>
    <w:rsid w:val="004573E6"/>
    <w:rsid w:val="00474303"/>
    <w:rsid w:val="004A15BF"/>
    <w:rsid w:val="004B733A"/>
    <w:rsid w:val="00576F00"/>
    <w:rsid w:val="005771F3"/>
    <w:rsid w:val="00632DE9"/>
    <w:rsid w:val="00646C17"/>
    <w:rsid w:val="00653738"/>
    <w:rsid w:val="006F6B2C"/>
    <w:rsid w:val="007E1FF2"/>
    <w:rsid w:val="008D409D"/>
    <w:rsid w:val="009434C5"/>
    <w:rsid w:val="00AC701B"/>
    <w:rsid w:val="00B70B34"/>
    <w:rsid w:val="00C06504"/>
    <w:rsid w:val="00C8635D"/>
    <w:rsid w:val="00CF40A1"/>
    <w:rsid w:val="00DA46ED"/>
    <w:rsid w:val="00DB1129"/>
    <w:rsid w:val="00E16905"/>
    <w:rsid w:val="00E17333"/>
    <w:rsid w:val="00E3293D"/>
    <w:rsid w:val="00E33FBB"/>
    <w:rsid w:val="00F21F67"/>
    <w:rsid w:val="00F470A8"/>
    <w:rsid w:val="00F76332"/>
    <w:rsid w:val="03456C53"/>
    <w:rsid w:val="03687C41"/>
    <w:rsid w:val="13541895"/>
    <w:rsid w:val="5C703148"/>
    <w:rsid w:val="6166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7534B6"/>
  <w15:docId w15:val="{8AB99C39-3CFF-214A-9B34-264D6080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6F0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4B7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B733A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4B7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B733A"/>
    <w:rPr>
      <w:rFonts w:ascii="Calibri" w:hAnsi="Calibri"/>
      <w:kern w:val="2"/>
      <w:sz w:val="18"/>
      <w:szCs w:val="18"/>
    </w:rPr>
  </w:style>
  <w:style w:type="paragraph" w:styleId="a9">
    <w:name w:val="Revision"/>
    <w:hidden/>
    <w:uiPriority w:val="99"/>
    <w:unhideWhenUsed/>
    <w:rsid w:val="00E33FBB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阿咣</dc:creator>
  <cp:lastModifiedBy>杨 正义</cp:lastModifiedBy>
  <cp:revision>12</cp:revision>
  <dcterms:created xsi:type="dcterms:W3CDTF">2022-09-22T12:29:00Z</dcterms:created>
  <dcterms:modified xsi:type="dcterms:W3CDTF">2022-09-23T02:51:00Z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6A3C755FDB6E49B5BAFA8868D274C91B</vt:lpwstr>
  </property>
</Properties>
</file>